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70F823" w14:textId="77777777" w:rsidR="002301A8" w:rsidRPr="00D74D3B" w:rsidRDefault="00C932C8" w:rsidP="00B811FA">
      <w:pPr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t>LUVAN</w:t>
      </w:r>
      <w:r w:rsidR="002301A8" w:rsidRPr="00D74D3B">
        <w:rPr>
          <w:rFonts w:ascii="Tahoma" w:hAnsi="Tahoma" w:cs="Tahoma"/>
          <w:b/>
          <w:bCs/>
          <w:sz w:val="22"/>
          <w:szCs w:val="22"/>
        </w:rPr>
        <w:t>HAKIJAN TARKISTUSLISTA</w:t>
      </w:r>
    </w:p>
    <w:p w14:paraId="3AEC374C" w14:textId="77777777" w:rsidR="0021265D" w:rsidRPr="00D74D3B" w:rsidRDefault="0021265D" w:rsidP="00B811FA">
      <w:pPr>
        <w:rPr>
          <w:rFonts w:ascii="Tahoma" w:hAnsi="Tahoma" w:cs="Tahoma"/>
          <w:color w:val="000000"/>
          <w:sz w:val="22"/>
          <w:szCs w:val="22"/>
        </w:rPr>
      </w:pPr>
    </w:p>
    <w:p w14:paraId="13123D9F" w14:textId="5600F3F7" w:rsidR="002301A8" w:rsidRPr="00D74D3B" w:rsidRDefault="0021265D" w:rsidP="00B811FA">
      <w:pPr>
        <w:rPr>
          <w:rFonts w:ascii="Tahoma" w:hAnsi="Tahoma" w:cs="Tahoma"/>
          <w:color w:val="000000"/>
          <w:sz w:val="22"/>
          <w:szCs w:val="22"/>
        </w:rPr>
      </w:pPr>
      <w:r w:rsidRPr="00D74D3B">
        <w:rPr>
          <w:rFonts w:ascii="Tahoma" w:hAnsi="Tahoma" w:cs="Tahoma"/>
          <w:color w:val="000000"/>
          <w:sz w:val="22"/>
          <w:szCs w:val="22"/>
        </w:rPr>
        <w:t>Hyvinkäällä ja Järv</w:t>
      </w:r>
      <w:r w:rsidR="00614C43" w:rsidRPr="00D74D3B">
        <w:rPr>
          <w:rFonts w:ascii="Tahoma" w:hAnsi="Tahoma" w:cs="Tahoma"/>
          <w:color w:val="000000"/>
          <w:sz w:val="22"/>
          <w:szCs w:val="22"/>
        </w:rPr>
        <w:t>enpäässä rakentamiseen liittyvät luvat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 haetaan sähköisesti Lupapiste-palvelun kautta. Tarvittaessa palvelupiste auttaa hakemuksen jättämisessä.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 xml:space="preserve"> </w:t>
      </w:r>
      <w:r w:rsidR="003D1F8E" w:rsidRPr="00D74D3B">
        <w:rPr>
          <w:rFonts w:ascii="Tahoma" w:hAnsi="Tahoma" w:cs="Tahoma"/>
          <w:color w:val="000000"/>
          <w:sz w:val="22"/>
          <w:szCs w:val="22"/>
        </w:rPr>
        <w:t>Pääsuunnittelija tallentaa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 xml:space="preserve"> tarkistuslista</w:t>
      </w:r>
      <w:r w:rsidR="003D1F8E" w:rsidRPr="00D74D3B">
        <w:rPr>
          <w:rFonts w:ascii="Tahoma" w:hAnsi="Tahoma" w:cs="Tahoma"/>
          <w:color w:val="000000"/>
          <w:sz w:val="22"/>
          <w:szCs w:val="22"/>
        </w:rPr>
        <w:t>n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 xml:space="preserve"> täytettynä </w:t>
      </w:r>
      <w:r w:rsidR="0006496B" w:rsidRPr="00D74D3B">
        <w:rPr>
          <w:rFonts w:ascii="Tahoma" w:hAnsi="Tahoma" w:cs="Tahoma"/>
          <w:color w:val="000000"/>
          <w:sz w:val="22"/>
          <w:szCs w:val="22"/>
        </w:rPr>
        <w:t>Lupapisteeseen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>. Huolellinen täyttäminen edesauttaa hakemuksen nopeampaa käsittelyä.</w:t>
      </w:r>
    </w:p>
    <w:p w14:paraId="3DD2BC87" w14:textId="77777777" w:rsidR="00F17717" w:rsidRPr="00D74D3B" w:rsidRDefault="00F17717" w:rsidP="00B811FA">
      <w:pPr>
        <w:rPr>
          <w:rFonts w:ascii="Tahoma" w:hAnsi="Tahoma" w:cs="Tahoma"/>
          <w:color w:val="000000"/>
          <w:sz w:val="22"/>
          <w:szCs w:val="22"/>
        </w:rPr>
      </w:pPr>
    </w:p>
    <w:p w14:paraId="6822E8B7" w14:textId="3EAD3042" w:rsidR="00976E32" w:rsidRPr="00D74D3B" w:rsidRDefault="0021265D" w:rsidP="00B811FA">
      <w:pPr>
        <w:ind w:left="397" w:hanging="397"/>
        <w:rPr>
          <w:rFonts w:ascii="Tahoma" w:hAnsi="Tahoma" w:cs="Tahoma"/>
          <w:color w:val="000000"/>
          <w:sz w:val="22"/>
          <w:szCs w:val="22"/>
        </w:rPr>
      </w:pPr>
      <w:r w:rsidRPr="00D74D3B">
        <w:rPr>
          <w:rFonts w:ascii="Tahoma" w:hAnsi="Tahoma" w:cs="Tahoma"/>
          <w:color w:val="000000"/>
          <w:sz w:val="22"/>
          <w:szCs w:val="22"/>
        </w:rPr>
        <w:fldChar w:fldCharType="begin">
          <w:ffData>
            <w:name w:val="Valinta65"/>
            <w:enabled/>
            <w:calcOnExit w:val="0"/>
            <w:checkBox>
              <w:sizeAuto/>
              <w:default w:val="0"/>
            </w:checkBox>
          </w:ffData>
        </w:fldChar>
      </w:r>
      <w:r w:rsidRPr="00D74D3B">
        <w:rPr>
          <w:rFonts w:ascii="Tahoma" w:hAnsi="Tahoma" w:cs="Tahoma"/>
          <w:color w:val="000000"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color w:val="000000"/>
          <w:sz w:val="22"/>
          <w:szCs w:val="22"/>
        </w:rPr>
      </w:r>
      <w:r w:rsidR="00BE61FF">
        <w:rPr>
          <w:rFonts w:ascii="Tahoma" w:hAnsi="Tahoma" w:cs="Tahoma"/>
          <w:color w:val="000000"/>
          <w:sz w:val="22"/>
          <w:szCs w:val="22"/>
        </w:rPr>
        <w:fldChar w:fldCharType="separate"/>
      </w:r>
      <w:r w:rsidRPr="00D74D3B">
        <w:rPr>
          <w:rFonts w:ascii="Tahoma" w:hAnsi="Tahoma" w:cs="Tahoma"/>
          <w:color w:val="000000"/>
          <w:sz w:val="22"/>
          <w:szCs w:val="22"/>
        </w:rPr>
        <w:fldChar w:fldCharType="end"/>
      </w:r>
      <w:r w:rsidR="00A66E80" w:rsidRPr="00D74D3B">
        <w:rPr>
          <w:rFonts w:ascii="Tahoma" w:hAnsi="Tahoma" w:cs="Tahoma"/>
          <w:color w:val="000000"/>
          <w:sz w:val="22"/>
          <w:szCs w:val="22"/>
        </w:rPr>
        <w:tab/>
      </w:r>
      <w:r w:rsidRPr="00D74D3B">
        <w:rPr>
          <w:rFonts w:ascii="Tahoma" w:hAnsi="Tahoma" w:cs="Tahoma"/>
          <w:b/>
          <w:color w:val="000000"/>
          <w:sz w:val="22"/>
          <w:szCs w:val="22"/>
        </w:rPr>
        <w:t>Hakemuksen allekirjoittaminen: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 Kukin kiin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>teistön omistaja tai haltija</w:t>
      </w:r>
      <w:r w:rsidR="00632DAE" w:rsidRPr="00D74D3B">
        <w:rPr>
          <w:rFonts w:ascii="Tahoma" w:hAnsi="Tahoma" w:cs="Tahoma"/>
          <w:color w:val="000000"/>
          <w:sz w:val="22"/>
          <w:szCs w:val="22"/>
        </w:rPr>
        <w:t xml:space="preserve"> sekä suunnittelija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 xml:space="preserve">t tulee olla kutsuttuna hankkeelle. Osapuolet </w:t>
      </w:r>
      <w:r w:rsidR="003C3130" w:rsidRPr="00D74D3B">
        <w:rPr>
          <w:rFonts w:ascii="Tahoma" w:hAnsi="Tahoma" w:cs="Tahoma"/>
          <w:color w:val="000000"/>
          <w:sz w:val="22"/>
          <w:szCs w:val="22"/>
        </w:rPr>
        <w:t>kirjautu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vat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 xml:space="preserve"> pankkitunnuksilla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an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 xml:space="preserve"> tai mobiilivarmenteella 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hankkeelle kutsun saatuaan ja hyväksyvät kutsun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 xml:space="preserve">. Vaihtoehtoisesti palveluun </w:t>
      </w:r>
      <w:r w:rsidR="00632DAE" w:rsidRPr="00D74D3B">
        <w:rPr>
          <w:rFonts w:ascii="Tahoma" w:hAnsi="Tahoma" w:cs="Tahoma"/>
          <w:color w:val="000000"/>
          <w:sz w:val="22"/>
          <w:szCs w:val="22"/>
        </w:rPr>
        <w:t xml:space="preserve">tallennetaan 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>allekirjoitettu valtakirja.</w:t>
      </w:r>
    </w:p>
    <w:p w14:paraId="3FFCCBD6" w14:textId="03BD17DB" w:rsidR="005D7560" w:rsidRPr="00D74D3B" w:rsidRDefault="002301A8" w:rsidP="00B811FA">
      <w:pPr>
        <w:ind w:left="397" w:hanging="397"/>
        <w:rPr>
          <w:rFonts w:ascii="Tahoma" w:hAnsi="Tahoma" w:cs="Tahoma"/>
          <w:color w:val="000000"/>
          <w:sz w:val="22"/>
          <w:szCs w:val="22"/>
        </w:rPr>
      </w:pP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fldChar w:fldCharType="begin">
          <w:ffData>
            <w:name w:val="Valinta66"/>
            <w:enabled/>
            <w:calcOnExit w:val="0"/>
            <w:checkBox>
              <w:sizeAuto/>
              <w:default w:val="0"/>
            </w:checkBox>
          </w:ffData>
        </w:fldChar>
      </w:r>
      <w:bookmarkStart w:id="0" w:name="Valinta66"/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color w:val="000000"/>
          <w:sz w:val="22"/>
          <w:szCs w:val="22"/>
        </w:rPr>
      </w:r>
      <w:r w:rsidR="00BE61FF">
        <w:rPr>
          <w:rFonts w:ascii="Tahoma" w:hAnsi="Tahoma" w:cs="Tahoma"/>
          <w:b/>
          <w:bCs/>
          <w:color w:val="000000"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fldChar w:fldCharType="end"/>
      </w:r>
      <w:bookmarkEnd w:id="0"/>
      <w:r w:rsidR="00A66E80" w:rsidRPr="00D74D3B">
        <w:rPr>
          <w:rFonts w:ascii="Tahoma" w:hAnsi="Tahoma" w:cs="Tahoma"/>
          <w:b/>
          <w:bCs/>
          <w:color w:val="000000"/>
          <w:sz w:val="22"/>
          <w:szCs w:val="22"/>
        </w:rPr>
        <w:tab/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t>Piirustukset</w:t>
      </w:r>
      <w:r w:rsidR="009A1D0A" w:rsidRPr="00D74D3B">
        <w:rPr>
          <w:rFonts w:ascii="Tahoma" w:hAnsi="Tahoma" w:cs="Tahoma"/>
          <w:b/>
          <w:bCs/>
          <w:color w:val="000000"/>
          <w:sz w:val="22"/>
          <w:szCs w:val="22"/>
        </w:rPr>
        <w:t>/suunnitelmat</w:t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t>:</w:t>
      </w:r>
      <w:r w:rsidRPr="00731070">
        <w:rPr>
          <w:rFonts w:ascii="Tahoma" w:hAnsi="Tahoma" w:cs="Tahoma"/>
          <w:color w:val="000000"/>
          <w:sz w:val="22"/>
          <w:szCs w:val="22"/>
        </w:rPr>
        <w:t xml:space="preserve"> </w:t>
      </w:r>
      <w:r w:rsidR="00F507A0" w:rsidRPr="00D74D3B">
        <w:rPr>
          <w:rFonts w:ascii="Tahoma" w:hAnsi="Tahoma" w:cs="Tahoma"/>
          <w:bCs/>
          <w:color w:val="000000"/>
          <w:sz w:val="22"/>
          <w:szCs w:val="22"/>
        </w:rPr>
        <w:t xml:space="preserve">Piirustusten tulee olla Ympäristöministeriön asetuksen ja ohjeen mukaisia. </w:t>
      </w:r>
      <w:r w:rsidRPr="00D74D3B">
        <w:rPr>
          <w:rFonts w:ascii="Tahoma" w:hAnsi="Tahoma" w:cs="Tahoma"/>
          <w:color w:val="000000"/>
          <w:sz w:val="22"/>
          <w:szCs w:val="22"/>
        </w:rPr>
        <w:t>Piirustukset</w:t>
      </w:r>
      <w:r w:rsidRPr="00731070">
        <w:rPr>
          <w:rFonts w:ascii="Tahoma" w:hAnsi="Tahoma" w:cs="Tahoma"/>
          <w:color w:val="000000"/>
          <w:sz w:val="22"/>
          <w:szCs w:val="22"/>
        </w:rPr>
        <w:t xml:space="preserve"> </w:t>
      </w:r>
      <w:r w:rsidR="00F17717" w:rsidRPr="00D74D3B">
        <w:rPr>
          <w:rFonts w:ascii="Tahoma" w:hAnsi="Tahoma" w:cs="Tahoma"/>
          <w:bCs/>
          <w:color w:val="000000"/>
          <w:sz w:val="22"/>
          <w:szCs w:val="22"/>
        </w:rPr>
        <w:t xml:space="preserve">tallennetaan palveluun </w:t>
      </w:r>
      <w:r w:rsidR="00F507A0" w:rsidRPr="00D74D3B">
        <w:rPr>
          <w:rFonts w:ascii="Tahoma" w:hAnsi="Tahoma" w:cs="Tahoma"/>
          <w:bCs/>
          <w:color w:val="000000"/>
          <w:sz w:val="22"/>
          <w:szCs w:val="22"/>
        </w:rPr>
        <w:t xml:space="preserve">lukusuuntaisina </w:t>
      </w:r>
      <w:r w:rsidR="006E34B6" w:rsidRPr="00D74D3B">
        <w:rPr>
          <w:rFonts w:ascii="Tahoma" w:hAnsi="Tahoma" w:cs="Tahoma"/>
          <w:color w:val="000000"/>
          <w:sz w:val="22"/>
          <w:szCs w:val="22"/>
        </w:rPr>
        <w:t>A4-</w:t>
      </w:r>
      <w:r w:rsidR="00F17717" w:rsidRPr="00D74D3B">
        <w:rPr>
          <w:rFonts w:ascii="Tahoma" w:hAnsi="Tahoma" w:cs="Tahoma"/>
          <w:color w:val="000000"/>
          <w:sz w:val="22"/>
          <w:szCs w:val="22"/>
        </w:rPr>
        <w:t>kerrannaisina.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 </w:t>
      </w:r>
      <w:r w:rsidR="009A1D0A" w:rsidRPr="00D74D3B">
        <w:rPr>
          <w:rFonts w:ascii="Tahoma" w:hAnsi="Tahoma" w:cs="Tahoma"/>
          <w:color w:val="000000"/>
          <w:sz w:val="22"/>
          <w:szCs w:val="22"/>
        </w:rPr>
        <w:t xml:space="preserve">Asiakirjan asettelu tulee tarkastaa ennen tallentamista, valkoiset tyhjät alueet </w:t>
      </w:r>
      <w:r w:rsidR="00731070">
        <w:rPr>
          <w:rFonts w:ascii="Tahoma" w:hAnsi="Tahoma" w:cs="Tahoma"/>
          <w:color w:val="000000"/>
          <w:sz w:val="22"/>
          <w:szCs w:val="22"/>
        </w:rPr>
        <w:t xml:space="preserve">on </w:t>
      </w:r>
      <w:r w:rsidR="009A1D0A" w:rsidRPr="00D74D3B">
        <w:rPr>
          <w:rFonts w:ascii="Tahoma" w:hAnsi="Tahoma" w:cs="Tahoma"/>
          <w:color w:val="000000"/>
          <w:sz w:val="22"/>
          <w:szCs w:val="22"/>
        </w:rPr>
        <w:t xml:space="preserve">poistettava. 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Piirustukset numeroidaan ja muutospiirustuksiin 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merkitään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 muutospäivämäärät. Muutoskohteet luetellaan myös lyhyesti erillisessä liitteessä. Yhdestä piirustuksesta pitää näkyä </w:t>
      </w:r>
      <w:r w:rsidR="00113663" w:rsidRPr="00D74D3B">
        <w:rPr>
          <w:rFonts w:ascii="Tahoma" w:hAnsi="Tahoma" w:cs="Tahoma"/>
          <w:color w:val="000000"/>
          <w:sz w:val="22"/>
          <w:szCs w:val="22"/>
        </w:rPr>
        <w:t>sel</w:t>
      </w:r>
      <w:r w:rsidR="007C776F" w:rsidRPr="00D74D3B">
        <w:rPr>
          <w:rFonts w:ascii="Tahoma" w:hAnsi="Tahoma" w:cs="Tahoma"/>
          <w:color w:val="000000"/>
          <w:sz w:val="22"/>
          <w:szCs w:val="22"/>
        </w:rPr>
        <w:t>ke</w:t>
      </w:r>
      <w:r w:rsidR="00113663" w:rsidRPr="00D74D3B">
        <w:rPr>
          <w:rFonts w:ascii="Tahoma" w:hAnsi="Tahoma" w:cs="Tahoma"/>
          <w:color w:val="000000"/>
          <w:sz w:val="22"/>
          <w:szCs w:val="22"/>
        </w:rPr>
        <w:t xml:space="preserve">in </w:t>
      </w:r>
      <w:r w:rsidR="00B82C1F" w:rsidRPr="00D74D3B">
        <w:rPr>
          <w:rFonts w:ascii="Tahoma" w:hAnsi="Tahoma" w:cs="Tahoma"/>
          <w:color w:val="000000"/>
          <w:sz w:val="22"/>
          <w:szCs w:val="22"/>
        </w:rPr>
        <w:t>rakennuspiirustus</w:t>
      </w:r>
      <w:r w:rsidR="009C1B2C">
        <w:rPr>
          <w:rFonts w:ascii="Tahoma" w:hAnsi="Tahoma" w:cs="Tahoma"/>
          <w:color w:val="000000"/>
          <w:sz w:val="22"/>
          <w:szCs w:val="22"/>
        </w:rPr>
        <w:t>-</w:t>
      </w:r>
      <w:r w:rsidR="00B82C1F">
        <w:rPr>
          <w:rFonts w:ascii="Tahoma" w:hAnsi="Tahoma" w:cs="Tahoma"/>
          <w:color w:val="000000"/>
          <w:sz w:val="22"/>
          <w:szCs w:val="22"/>
        </w:rPr>
        <w:t>merkinnöin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, mikä on vanhaa, 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 xml:space="preserve">mikä on </w:t>
      </w:r>
      <w:r w:rsidRPr="00D74D3B">
        <w:rPr>
          <w:rFonts w:ascii="Tahoma" w:hAnsi="Tahoma" w:cs="Tahoma"/>
          <w:color w:val="000000"/>
          <w:sz w:val="22"/>
          <w:szCs w:val="22"/>
        </w:rPr>
        <w:t>uutta ja mi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t</w:t>
      </w:r>
      <w:r w:rsidRPr="00D74D3B">
        <w:rPr>
          <w:rFonts w:ascii="Tahoma" w:hAnsi="Tahoma" w:cs="Tahoma"/>
          <w:color w:val="000000"/>
          <w:sz w:val="22"/>
          <w:szCs w:val="22"/>
        </w:rPr>
        <w:t>ä puretaan. Tarvittaessa voidaan käyttää lisänä selventävää tekstiä.</w:t>
      </w:r>
    </w:p>
    <w:p w14:paraId="6024B60B" w14:textId="7F353919" w:rsidR="002301A8" w:rsidRPr="00D74D3B" w:rsidRDefault="005D7560" w:rsidP="00976E32">
      <w:pPr>
        <w:ind w:left="397" w:hanging="397"/>
        <w:rPr>
          <w:rFonts w:ascii="Tahoma" w:hAnsi="Tahoma" w:cs="Tahoma"/>
          <w:color w:val="000000"/>
          <w:sz w:val="22"/>
          <w:szCs w:val="22"/>
        </w:rPr>
      </w:pPr>
      <w:r w:rsidRPr="00D74D3B">
        <w:rPr>
          <w:rFonts w:ascii="Tahoma" w:hAnsi="Tahoma" w:cs="Tahoma"/>
          <w:color w:val="000000"/>
          <w:sz w:val="22"/>
          <w:szCs w:val="22"/>
        </w:rPr>
        <w:tab/>
      </w:r>
      <w:r w:rsidR="002301A8" w:rsidRPr="00D74D3B">
        <w:rPr>
          <w:rFonts w:ascii="Tahoma" w:hAnsi="Tahoma" w:cs="Tahoma"/>
          <w:color w:val="000000"/>
          <w:sz w:val="22"/>
          <w:szCs w:val="22"/>
        </w:rPr>
        <w:t>Pohja- ja leikkauspiirustuksissa pitää olla materiaalimerkinnät.</w:t>
      </w:r>
      <w:r w:rsidR="009A1D0A" w:rsidRPr="00D74D3B">
        <w:rPr>
          <w:rFonts w:ascii="Tahoma" w:hAnsi="Tahoma" w:cs="Tahoma"/>
          <w:color w:val="000000"/>
          <w:sz w:val="22"/>
          <w:szCs w:val="22"/>
        </w:rPr>
        <w:t xml:space="preserve"> 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Asema- ja julkisivupiirustuksissa maanpinnan korkotietoja esitetään n. 2 metrin matkalta naapurikiinteistöjen </w:t>
      </w:r>
      <w:r w:rsidRPr="00CC11E6">
        <w:rPr>
          <w:rFonts w:ascii="Tahoma" w:hAnsi="Tahoma" w:cs="Tahoma"/>
          <w:color w:val="000000"/>
          <w:sz w:val="22"/>
          <w:szCs w:val="22"/>
        </w:rPr>
        <w:t>puolell</w:t>
      </w:r>
      <w:r w:rsidR="006A7A55" w:rsidRPr="00CC11E6">
        <w:rPr>
          <w:rFonts w:ascii="Tahoma" w:hAnsi="Tahoma" w:cs="Tahoma"/>
          <w:color w:val="000000"/>
          <w:sz w:val="22"/>
          <w:szCs w:val="22"/>
        </w:rPr>
        <w:t>e asti</w:t>
      </w:r>
      <w:r w:rsidRPr="00CC11E6">
        <w:rPr>
          <w:rFonts w:ascii="Tahoma" w:hAnsi="Tahoma" w:cs="Tahoma"/>
          <w:color w:val="000000"/>
          <w:sz w:val="22"/>
          <w:szCs w:val="22"/>
        </w:rPr>
        <w:t>.</w:t>
      </w:r>
    </w:p>
    <w:p w14:paraId="7B68B403" w14:textId="70B10D40" w:rsidR="00F507A0" w:rsidRPr="00D74D3B" w:rsidRDefault="000523B2" w:rsidP="00B811FA">
      <w:pPr>
        <w:ind w:left="397" w:hanging="397"/>
        <w:rPr>
          <w:rFonts w:ascii="Tahoma" w:hAnsi="Tahoma" w:cs="Tahoma"/>
          <w:bCs/>
          <w:color w:val="000000"/>
          <w:sz w:val="22"/>
          <w:szCs w:val="22"/>
        </w:rPr>
      </w:pP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fldChar w:fldCharType="begin">
          <w:ffData>
            <w:name w:val="Valinta66"/>
            <w:enabled/>
            <w:calcOnExit w:val="0"/>
            <w:checkBox>
              <w:sizeAuto/>
              <w:default w:val="0"/>
            </w:checkBox>
          </w:ffData>
        </w:fldChar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color w:val="000000"/>
          <w:sz w:val="22"/>
          <w:szCs w:val="22"/>
        </w:rPr>
      </w:r>
      <w:r w:rsidR="00BE61FF">
        <w:rPr>
          <w:rFonts w:ascii="Tahoma" w:hAnsi="Tahoma" w:cs="Tahoma"/>
          <w:b/>
          <w:bCs/>
          <w:color w:val="000000"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fldChar w:fldCharType="end"/>
      </w:r>
      <w:r w:rsidR="00A66E80" w:rsidRPr="00D74D3B">
        <w:rPr>
          <w:rFonts w:ascii="Tahoma" w:hAnsi="Tahoma" w:cs="Tahoma"/>
          <w:b/>
          <w:bCs/>
          <w:color w:val="000000"/>
          <w:sz w:val="22"/>
          <w:szCs w:val="22"/>
        </w:rPr>
        <w:tab/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t>Suunnitelmien allekirjoittaminen:</w:t>
      </w:r>
      <w:r w:rsidRPr="00CC11E6">
        <w:rPr>
          <w:rFonts w:ascii="Tahoma" w:hAnsi="Tahoma" w:cs="Tahoma"/>
          <w:color w:val="000000"/>
          <w:sz w:val="22"/>
          <w:szCs w:val="22"/>
        </w:rPr>
        <w:t xml:space="preserve"> </w:t>
      </w:r>
      <w:r w:rsidR="00F507A0" w:rsidRPr="00D74D3B">
        <w:rPr>
          <w:rFonts w:ascii="Tahoma" w:hAnsi="Tahoma" w:cs="Tahoma"/>
          <w:bCs/>
          <w:color w:val="000000"/>
          <w:sz w:val="22"/>
          <w:szCs w:val="22"/>
        </w:rPr>
        <w:t xml:space="preserve">Pää- ja rakennesuunnittelijat allekirjoittavat sähköisesti palveluun tallennetut suunnitelmat, mikäli eivät ole itse suunnitelmiin merkinneet </w:t>
      </w:r>
      <w:r w:rsidR="0006496B" w:rsidRPr="00D74D3B">
        <w:rPr>
          <w:rFonts w:ascii="Tahoma" w:hAnsi="Tahoma" w:cs="Tahoma"/>
          <w:bCs/>
          <w:color w:val="000000"/>
          <w:sz w:val="22"/>
          <w:szCs w:val="22"/>
        </w:rPr>
        <w:t>allekirjoituksiaan</w:t>
      </w:r>
      <w:r w:rsidR="00F507A0" w:rsidRPr="00D74D3B">
        <w:rPr>
          <w:rFonts w:ascii="Tahoma" w:hAnsi="Tahoma" w:cs="Tahoma"/>
          <w:bCs/>
          <w:color w:val="000000"/>
          <w:sz w:val="22"/>
          <w:szCs w:val="22"/>
        </w:rPr>
        <w:t xml:space="preserve">. </w:t>
      </w:r>
      <w:r w:rsidR="009A1D0A" w:rsidRPr="00D74D3B">
        <w:rPr>
          <w:rFonts w:ascii="Tahoma" w:hAnsi="Tahoma" w:cs="Tahoma"/>
          <w:bCs/>
          <w:color w:val="000000"/>
          <w:sz w:val="22"/>
          <w:szCs w:val="22"/>
        </w:rPr>
        <w:t>Muut osapuolet eivät allekirjoita suunnitelmia.</w:t>
      </w:r>
    </w:p>
    <w:p w14:paraId="7ACEC621" w14:textId="331011CF" w:rsidR="002301A8" w:rsidRPr="00D74D3B" w:rsidRDefault="002301A8" w:rsidP="00B811FA">
      <w:pPr>
        <w:ind w:left="397" w:hanging="397"/>
        <w:rPr>
          <w:rFonts w:ascii="Tahoma" w:hAnsi="Tahoma" w:cs="Tahoma"/>
          <w:bCs/>
          <w:sz w:val="22"/>
          <w:szCs w:val="22"/>
        </w:rPr>
      </w:pPr>
      <w:r w:rsidRPr="00D74D3B">
        <w:rPr>
          <w:rFonts w:ascii="Tahoma" w:hAnsi="Tahoma" w:cs="Tahoma"/>
          <w:color w:val="000000"/>
          <w:sz w:val="22"/>
          <w:szCs w:val="22"/>
        </w:rPr>
        <w:fldChar w:fldCharType="begin">
          <w:ffData>
            <w:name w:val="Valinta10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Valinta103"/>
      <w:r w:rsidRPr="00D74D3B">
        <w:rPr>
          <w:rFonts w:ascii="Tahoma" w:hAnsi="Tahoma" w:cs="Tahoma"/>
          <w:color w:val="000000"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color w:val="000000"/>
          <w:sz w:val="22"/>
          <w:szCs w:val="22"/>
        </w:rPr>
      </w:r>
      <w:r w:rsidR="00BE61FF">
        <w:rPr>
          <w:rFonts w:ascii="Tahoma" w:hAnsi="Tahoma" w:cs="Tahoma"/>
          <w:color w:val="000000"/>
          <w:sz w:val="22"/>
          <w:szCs w:val="22"/>
        </w:rPr>
        <w:fldChar w:fldCharType="separate"/>
      </w:r>
      <w:r w:rsidRPr="00D74D3B">
        <w:rPr>
          <w:rFonts w:ascii="Tahoma" w:hAnsi="Tahoma" w:cs="Tahoma"/>
          <w:color w:val="000000"/>
          <w:sz w:val="22"/>
          <w:szCs w:val="22"/>
        </w:rPr>
        <w:fldChar w:fldCharType="end"/>
      </w:r>
      <w:bookmarkEnd w:id="1"/>
      <w:r w:rsidR="00A66E80" w:rsidRPr="00D74D3B">
        <w:rPr>
          <w:rFonts w:ascii="Tahoma" w:hAnsi="Tahoma" w:cs="Tahoma"/>
          <w:color w:val="000000"/>
          <w:sz w:val="22"/>
          <w:szCs w:val="22"/>
        </w:rPr>
        <w:tab/>
      </w:r>
      <w:r w:rsidR="00F507A0" w:rsidRPr="00D74D3B">
        <w:rPr>
          <w:rFonts w:ascii="Tahoma" w:hAnsi="Tahoma" w:cs="Tahoma"/>
          <w:b/>
          <w:color w:val="000000"/>
          <w:sz w:val="22"/>
          <w:szCs w:val="22"/>
        </w:rPr>
        <w:t>Korkeusjärjestelmä</w:t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t>:</w:t>
      </w:r>
      <w:r w:rsidR="00992EFE" w:rsidRPr="00D74D3B">
        <w:rPr>
          <w:rFonts w:ascii="Tahoma" w:hAnsi="Tahoma" w:cs="Tahoma"/>
          <w:color w:val="000000"/>
          <w:sz w:val="22"/>
          <w:szCs w:val="22"/>
        </w:rPr>
        <w:t xml:space="preserve"> </w:t>
      </w:r>
      <w:r w:rsidR="00730F11" w:rsidRPr="00D74D3B">
        <w:rPr>
          <w:rFonts w:ascii="Tahoma" w:hAnsi="Tahoma" w:cs="Tahoma"/>
          <w:color w:val="000000"/>
          <w:sz w:val="22"/>
          <w:szCs w:val="22"/>
        </w:rPr>
        <w:t xml:space="preserve">Korkeusjärjestelmä </w:t>
      </w:r>
      <w:r w:rsidR="006C1C0D" w:rsidRPr="00D74D3B">
        <w:rPr>
          <w:rFonts w:ascii="Tahoma" w:hAnsi="Tahoma" w:cs="Tahoma"/>
          <w:color w:val="000000"/>
          <w:sz w:val="22"/>
          <w:szCs w:val="22"/>
        </w:rPr>
        <w:t xml:space="preserve">on </w:t>
      </w:r>
      <w:r w:rsidR="00730F11" w:rsidRPr="00D74D3B">
        <w:rPr>
          <w:rFonts w:ascii="Tahoma" w:hAnsi="Tahoma" w:cs="Tahoma"/>
          <w:color w:val="000000"/>
          <w:sz w:val="22"/>
          <w:szCs w:val="22"/>
        </w:rPr>
        <w:t xml:space="preserve">Hyvinkäällä </w:t>
      </w:r>
      <w:r w:rsidR="009C143F" w:rsidRPr="00D74D3B">
        <w:rPr>
          <w:rFonts w:ascii="Tahoma" w:hAnsi="Tahoma" w:cs="Tahoma"/>
          <w:color w:val="000000"/>
          <w:sz w:val="22"/>
          <w:szCs w:val="22"/>
        </w:rPr>
        <w:t>ja Järvenpäässä N2000</w:t>
      </w:r>
      <w:r w:rsidR="00B82EAF" w:rsidRPr="00D74D3B">
        <w:rPr>
          <w:rFonts w:ascii="Tahoma" w:hAnsi="Tahoma" w:cs="Tahoma"/>
          <w:sz w:val="22"/>
          <w:szCs w:val="22"/>
        </w:rPr>
        <w:t xml:space="preserve">. </w:t>
      </w:r>
      <w:r w:rsidR="006C1C0D" w:rsidRPr="00D74D3B">
        <w:rPr>
          <w:rFonts w:ascii="Tahoma" w:hAnsi="Tahoma" w:cs="Tahoma"/>
          <w:sz w:val="22"/>
          <w:szCs w:val="22"/>
        </w:rPr>
        <w:t xml:space="preserve">Käytetty korkeusjärjestelmä tulee </w:t>
      </w:r>
      <w:r w:rsidR="00B82EAF" w:rsidRPr="00D74D3B">
        <w:rPr>
          <w:rFonts w:ascii="Tahoma" w:hAnsi="Tahoma" w:cs="Tahoma"/>
          <w:sz w:val="22"/>
          <w:szCs w:val="22"/>
        </w:rPr>
        <w:t>mainita asemapiirustuksessa.</w:t>
      </w:r>
    </w:p>
    <w:p w14:paraId="6993E7AE" w14:textId="6CC032EF" w:rsidR="002301A8" w:rsidRPr="005C449A" w:rsidRDefault="002301A8" w:rsidP="00B811FA">
      <w:pPr>
        <w:ind w:left="397" w:hanging="397"/>
        <w:rPr>
          <w:rFonts w:ascii="Tahoma" w:hAnsi="Tahoma" w:cs="Tahoma"/>
          <w:color w:val="000000"/>
          <w:sz w:val="22"/>
          <w:szCs w:val="22"/>
        </w:rPr>
      </w:pP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fldChar w:fldCharType="begin">
          <w:ffData>
            <w:name w:val="Valinta67"/>
            <w:enabled/>
            <w:calcOnExit w:val="0"/>
            <w:checkBox>
              <w:sizeAuto/>
              <w:default w:val="0"/>
            </w:checkBox>
          </w:ffData>
        </w:fldChar>
      </w:r>
      <w:bookmarkStart w:id="2" w:name="Valinta67"/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color w:val="000000"/>
          <w:sz w:val="22"/>
          <w:szCs w:val="22"/>
        </w:rPr>
      </w:r>
      <w:r w:rsidR="00BE61FF">
        <w:rPr>
          <w:rFonts w:ascii="Tahoma" w:hAnsi="Tahoma" w:cs="Tahoma"/>
          <w:b/>
          <w:bCs/>
          <w:color w:val="000000"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fldChar w:fldCharType="end"/>
      </w:r>
      <w:bookmarkEnd w:id="2"/>
      <w:r w:rsidR="00A66E80" w:rsidRPr="00D74D3B">
        <w:rPr>
          <w:rFonts w:ascii="Tahoma" w:hAnsi="Tahoma" w:cs="Tahoma"/>
          <w:b/>
          <w:bCs/>
          <w:color w:val="000000"/>
          <w:sz w:val="22"/>
          <w:szCs w:val="22"/>
        </w:rPr>
        <w:tab/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t xml:space="preserve">Nimiöt: </w:t>
      </w:r>
      <w:r w:rsidRPr="00D74D3B">
        <w:rPr>
          <w:rFonts w:ascii="Tahoma" w:hAnsi="Tahoma" w:cs="Tahoma"/>
          <w:sz w:val="22"/>
          <w:szCs w:val="22"/>
        </w:rPr>
        <w:t xml:space="preserve">Jokaisessa piirustuksessa pitää olla </w:t>
      </w:r>
      <w:r w:rsidR="00992EFE" w:rsidRPr="00D74D3B">
        <w:rPr>
          <w:rFonts w:ascii="Tahoma" w:hAnsi="Tahoma" w:cs="Tahoma"/>
          <w:sz w:val="22"/>
          <w:szCs w:val="22"/>
        </w:rPr>
        <w:t>oikeassa alareunassa</w:t>
      </w:r>
      <w:r w:rsidRPr="00D74D3B">
        <w:rPr>
          <w:rFonts w:ascii="Tahoma" w:hAnsi="Tahoma" w:cs="Tahoma"/>
          <w:sz w:val="22"/>
          <w:szCs w:val="22"/>
        </w:rPr>
        <w:t xml:space="preserve"> nimiö</w:t>
      </w:r>
      <w:r w:rsidR="00F507A0" w:rsidRPr="00D74D3B">
        <w:rPr>
          <w:rFonts w:ascii="Tahoma" w:hAnsi="Tahoma" w:cs="Tahoma"/>
          <w:sz w:val="22"/>
          <w:szCs w:val="22"/>
        </w:rPr>
        <w:t>sivu</w:t>
      </w:r>
      <w:r w:rsidRPr="00D74D3B">
        <w:rPr>
          <w:rFonts w:ascii="Tahoma" w:hAnsi="Tahoma" w:cs="Tahoma"/>
          <w:sz w:val="22"/>
          <w:szCs w:val="22"/>
        </w:rPr>
        <w:t>, jossa on rakennus</w:t>
      </w:r>
      <w:r w:rsidR="0098510F">
        <w:rPr>
          <w:rFonts w:ascii="Tahoma" w:hAnsi="Tahoma" w:cs="Tahoma"/>
          <w:sz w:val="22"/>
          <w:szCs w:val="22"/>
        </w:rPr>
        <w:t>-</w:t>
      </w:r>
      <w:r w:rsidRPr="00D74D3B">
        <w:rPr>
          <w:rFonts w:ascii="Tahoma" w:hAnsi="Tahoma" w:cs="Tahoma"/>
          <w:sz w:val="22"/>
          <w:szCs w:val="22"/>
        </w:rPr>
        <w:t xml:space="preserve">paikan, </w:t>
      </w:r>
      <w:r w:rsidR="006A7A55" w:rsidRPr="00CC11E6">
        <w:rPr>
          <w:rFonts w:ascii="Tahoma" w:hAnsi="Tahoma" w:cs="Tahoma"/>
          <w:sz w:val="22"/>
          <w:szCs w:val="22"/>
        </w:rPr>
        <w:t>rakentajan,</w:t>
      </w:r>
      <w:r w:rsidR="006A7A55" w:rsidRPr="00D74D3B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mittakaavan ja piirustuslajin lisäksi suunnittelijan nimi, allekirjoitus ja koulutus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. Pelkkä </w:t>
      </w:r>
      <w:r w:rsidR="000E616A" w:rsidRPr="00D74D3B">
        <w:rPr>
          <w:rFonts w:ascii="Tahoma" w:hAnsi="Tahoma" w:cs="Tahoma"/>
          <w:color w:val="000000"/>
          <w:sz w:val="22"/>
          <w:szCs w:val="22"/>
        </w:rPr>
        <w:t>yrityksen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 nimi ei riitä</w:t>
      </w:r>
      <w:r w:rsidRPr="00CC11E6">
        <w:rPr>
          <w:rFonts w:ascii="Tahoma" w:hAnsi="Tahoma" w:cs="Tahoma"/>
          <w:color w:val="000000"/>
          <w:sz w:val="22"/>
          <w:szCs w:val="22"/>
        </w:rPr>
        <w:t xml:space="preserve">. 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Mahdolliset vanhat katselmus- ja </w:t>
      </w:r>
      <w:r w:rsidR="0022759A" w:rsidRPr="00D74D3B">
        <w:rPr>
          <w:rFonts w:ascii="Tahoma" w:hAnsi="Tahoma" w:cs="Tahoma"/>
          <w:color w:val="000000"/>
          <w:sz w:val="22"/>
          <w:szCs w:val="22"/>
        </w:rPr>
        <w:t>hyväksymismerkinnät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 </w:t>
      </w:r>
      <w:r w:rsidR="000E616A" w:rsidRPr="00D74D3B">
        <w:rPr>
          <w:rFonts w:ascii="Tahoma" w:hAnsi="Tahoma" w:cs="Tahoma"/>
          <w:color w:val="000000"/>
          <w:sz w:val="22"/>
          <w:szCs w:val="22"/>
        </w:rPr>
        <w:t>tulee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 xml:space="preserve"> peittää ja nimiösivu tulee jättää muista merkinnöistä vapaaksi.</w:t>
      </w:r>
      <w:r w:rsidR="00673908" w:rsidRPr="00D74D3B">
        <w:rPr>
          <w:rFonts w:ascii="Tahoma" w:hAnsi="Tahoma" w:cs="Tahoma"/>
          <w:color w:val="000000"/>
          <w:sz w:val="22"/>
          <w:szCs w:val="22"/>
        </w:rPr>
        <w:t xml:space="preserve"> Lupapisteessä t</w:t>
      </w:r>
      <w:r w:rsidR="00752E98" w:rsidRPr="00D74D3B">
        <w:rPr>
          <w:rFonts w:ascii="Tahoma" w:hAnsi="Tahoma" w:cs="Tahoma"/>
          <w:color w:val="000000"/>
          <w:sz w:val="22"/>
          <w:szCs w:val="22"/>
        </w:rPr>
        <w:t>iedostot</w:t>
      </w:r>
      <w:r w:rsidR="00673908" w:rsidRPr="00D74D3B">
        <w:rPr>
          <w:rFonts w:ascii="Tahoma" w:hAnsi="Tahoma" w:cs="Tahoma"/>
          <w:color w:val="000000"/>
          <w:sz w:val="22"/>
          <w:szCs w:val="22"/>
        </w:rPr>
        <w:t xml:space="preserve"> </w:t>
      </w:r>
      <w:r w:rsidR="00752E98" w:rsidRPr="00D74D3B">
        <w:rPr>
          <w:rFonts w:ascii="Tahoma" w:hAnsi="Tahoma" w:cs="Tahoma"/>
          <w:color w:val="000000"/>
          <w:sz w:val="22"/>
          <w:szCs w:val="22"/>
        </w:rPr>
        <w:t xml:space="preserve">on </w:t>
      </w:r>
      <w:r w:rsidR="00673908" w:rsidRPr="00D74D3B">
        <w:rPr>
          <w:rFonts w:ascii="Tahoma" w:hAnsi="Tahoma" w:cs="Tahoma"/>
          <w:color w:val="000000"/>
          <w:sz w:val="22"/>
          <w:szCs w:val="22"/>
        </w:rPr>
        <w:t>nimettävä ja tarkennettava nimiön mukaisin tiedoin palvelussa oleviin kenttiin.</w:t>
      </w:r>
    </w:p>
    <w:p w14:paraId="6A2BFC9D" w14:textId="69F96E90" w:rsidR="002301A8" w:rsidRPr="00D74D3B" w:rsidRDefault="002301A8" w:rsidP="00B811FA">
      <w:pPr>
        <w:autoSpaceDE w:val="0"/>
        <w:autoSpaceDN w:val="0"/>
        <w:adjustRightInd w:val="0"/>
        <w:ind w:left="397" w:hanging="397"/>
        <w:rPr>
          <w:rFonts w:ascii="Tahoma" w:hAnsi="Tahoma" w:cs="Tahoma"/>
          <w:color w:val="000000"/>
          <w:sz w:val="22"/>
          <w:szCs w:val="22"/>
        </w:rPr>
      </w:pP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fldChar w:fldCharType="begin">
          <w:ffData>
            <w:name w:val="Valinta68"/>
            <w:enabled/>
            <w:calcOnExit w:val="0"/>
            <w:checkBox>
              <w:sizeAuto/>
              <w:default w:val="0"/>
            </w:checkBox>
          </w:ffData>
        </w:fldChar>
      </w:r>
      <w:bookmarkStart w:id="3" w:name="Valinta68"/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color w:val="000000"/>
          <w:sz w:val="22"/>
          <w:szCs w:val="22"/>
        </w:rPr>
      </w:r>
      <w:r w:rsidR="00BE61FF">
        <w:rPr>
          <w:rFonts w:ascii="Tahoma" w:hAnsi="Tahoma" w:cs="Tahoma"/>
          <w:b/>
          <w:bCs/>
          <w:color w:val="000000"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fldChar w:fldCharType="end"/>
      </w:r>
      <w:bookmarkEnd w:id="3"/>
      <w:r w:rsidR="00A66E80" w:rsidRPr="00D74D3B">
        <w:rPr>
          <w:rFonts w:ascii="Tahoma" w:hAnsi="Tahoma" w:cs="Tahoma"/>
          <w:b/>
          <w:bCs/>
          <w:color w:val="000000"/>
          <w:sz w:val="22"/>
          <w:szCs w:val="22"/>
        </w:rPr>
        <w:tab/>
      </w:r>
      <w:r w:rsidRPr="00D74D3B">
        <w:rPr>
          <w:rFonts w:ascii="Tahoma" w:hAnsi="Tahoma" w:cs="Tahoma"/>
          <w:b/>
          <w:bCs/>
          <w:color w:val="000000"/>
          <w:sz w:val="22"/>
          <w:szCs w:val="22"/>
        </w:rPr>
        <w:t>Mittakaavat</w:t>
      </w:r>
      <w:r w:rsidRPr="00D74D3B">
        <w:rPr>
          <w:rFonts w:ascii="Tahoma" w:hAnsi="Tahoma" w:cs="Tahoma"/>
          <w:color w:val="000000"/>
          <w:sz w:val="22"/>
          <w:szCs w:val="22"/>
        </w:rPr>
        <w:t>: Asemapiir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roksen mittakaava on 1:200.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 Suurissa kohteissa voidaan käyttää tarkoituksenmukaista mittakaavaa. Pohja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-</w:t>
      </w:r>
      <w:r w:rsidRPr="00D74D3B">
        <w:rPr>
          <w:rFonts w:ascii="Tahoma" w:hAnsi="Tahoma" w:cs="Tahoma"/>
          <w:color w:val="000000"/>
          <w:sz w:val="22"/>
          <w:szCs w:val="22"/>
        </w:rPr>
        <w:t>, leikkaus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-</w:t>
      </w:r>
      <w:r w:rsidRPr="00D74D3B">
        <w:rPr>
          <w:rFonts w:ascii="Tahoma" w:hAnsi="Tahoma" w:cs="Tahoma"/>
          <w:color w:val="000000"/>
          <w:sz w:val="22"/>
          <w:szCs w:val="22"/>
        </w:rPr>
        <w:t xml:space="preserve"> ja julkisivu</w:t>
      </w:r>
      <w:r w:rsidR="00F507A0" w:rsidRPr="00D74D3B">
        <w:rPr>
          <w:rFonts w:ascii="Tahoma" w:hAnsi="Tahoma" w:cs="Tahoma"/>
          <w:color w:val="000000"/>
          <w:sz w:val="22"/>
          <w:szCs w:val="22"/>
        </w:rPr>
        <w:t>piirustukse</w:t>
      </w:r>
      <w:r w:rsidRPr="00D74D3B">
        <w:rPr>
          <w:rFonts w:ascii="Tahoma" w:hAnsi="Tahoma" w:cs="Tahoma"/>
          <w:color w:val="000000"/>
          <w:sz w:val="22"/>
          <w:szCs w:val="22"/>
        </w:rPr>
        <w:t>t esitetään mitta</w:t>
      </w:r>
      <w:r w:rsidR="00ED58BF">
        <w:rPr>
          <w:rFonts w:ascii="Tahoma" w:hAnsi="Tahoma" w:cs="Tahoma"/>
          <w:color w:val="000000"/>
          <w:sz w:val="22"/>
          <w:szCs w:val="22"/>
        </w:rPr>
        <w:t>-</w:t>
      </w:r>
      <w:r w:rsidRPr="00D74D3B">
        <w:rPr>
          <w:rFonts w:ascii="Tahoma" w:hAnsi="Tahoma" w:cs="Tahoma"/>
          <w:color w:val="000000"/>
          <w:sz w:val="22"/>
          <w:szCs w:val="22"/>
        </w:rPr>
        <w:t>kaavassa 1:100.</w:t>
      </w:r>
    </w:p>
    <w:p w14:paraId="3486FD49" w14:textId="1790B9BD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69"/>
            <w:enabled/>
            <w:calcOnExit w:val="0"/>
            <w:checkBox>
              <w:sizeAuto/>
              <w:default w:val="0"/>
            </w:checkBox>
          </w:ffData>
        </w:fldChar>
      </w:r>
      <w:bookmarkStart w:id="4" w:name="Valinta69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4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Aloitus valitusaikana: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F507A0" w:rsidRPr="00D74D3B">
        <w:rPr>
          <w:rFonts w:ascii="Tahoma" w:hAnsi="Tahoma" w:cs="Tahoma"/>
          <w:sz w:val="22"/>
          <w:szCs w:val="22"/>
        </w:rPr>
        <w:t xml:space="preserve">Mikäli rakentaminen </w:t>
      </w:r>
      <w:r w:rsidRPr="00D74D3B">
        <w:rPr>
          <w:rFonts w:ascii="Tahoma" w:hAnsi="Tahoma" w:cs="Tahoma"/>
          <w:sz w:val="22"/>
          <w:szCs w:val="22"/>
        </w:rPr>
        <w:t>halu</w:t>
      </w:r>
      <w:r w:rsidR="00F507A0" w:rsidRPr="00D74D3B">
        <w:rPr>
          <w:rFonts w:ascii="Tahoma" w:hAnsi="Tahoma" w:cs="Tahoma"/>
          <w:sz w:val="22"/>
          <w:szCs w:val="22"/>
        </w:rPr>
        <w:t>t</w:t>
      </w:r>
      <w:r w:rsidRPr="00D74D3B">
        <w:rPr>
          <w:rFonts w:ascii="Tahoma" w:hAnsi="Tahoma" w:cs="Tahoma"/>
          <w:sz w:val="22"/>
          <w:szCs w:val="22"/>
        </w:rPr>
        <w:t>aa</w:t>
      </w:r>
      <w:r w:rsidR="00F507A0" w:rsidRPr="00D74D3B">
        <w:rPr>
          <w:rFonts w:ascii="Tahoma" w:hAnsi="Tahoma" w:cs="Tahoma"/>
          <w:sz w:val="22"/>
          <w:szCs w:val="22"/>
        </w:rPr>
        <w:t>n</w:t>
      </w:r>
      <w:r w:rsidRPr="00D74D3B">
        <w:rPr>
          <w:rFonts w:ascii="Tahoma" w:hAnsi="Tahoma" w:cs="Tahoma"/>
          <w:sz w:val="22"/>
          <w:szCs w:val="22"/>
        </w:rPr>
        <w:t xml:space="preserve"> aloittaa valitusaikana vakuutta vastaan, </w:t>
      </w:r>
      <w:r w:rsidR="000E616A" w:rsidRPr="00D74D3B">
        <w:rPr>
          <w:rFonts w:ascii="Tahoma" w:hAnsi="Tahoma" w:cs="Tahoma"/>
          <w:sz w:val="22"/>
          <w:szCs w:val="22"/>
        </w:rPr>
        <w:t>tulee se mainita hankkeen kuvauksessa.</w:t>
      </w:r>
    </w:p>
    <w:p w14:paraId="39AFA2BA" w14:textId="48B4FED8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70"/>
            <w:enabled/>
            <w:calcOnExit w:val="0"/>
            <w:checkBox>
              <w:sizeAuto/>
              <w:default w:val="0"/>
            </w:checkBox>
          </w:ffData>
        </w:fldChar>
      </w:r>
      <w:bookmarkStart w:id="5" w:name="Valinta70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5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Suunnittelijoiden ammatti ja koulutus</w:t>
      </w:r>
      <w:r w:rsidRPr="00D74D3B">
        <w:rPr>
          <w:rFonts w:ascii="Tahoma" w:hAnsi="Tahoma" w:cs="Tahoma"/>
          <w:sz w:val="22"/>
          <w:szCs w:val="22"/>
        </w:rPr>
        <w:t xml:space="preserve">: </w:t>
      </w:r>
      <w:r w:rsidR="000E616A" w:rsidRPr="00D74D3B">
        <w:rPr>
          <w:rFonts w:ascii="Tahoma" w:hAnsi="Tahoma" w:cs="Tahoma"/>
          <w:sz w:val="22"/>
          <w:szCs w:val="22"/>
        </w:rPr>
        <w:t xml:space="preserve">Suunnittelijatiedot täytetään huolellisesti </w:t>
      </w:r>
      <w:r w:rsidR="00ED58BF" w:rsidRPr="00B82C1F">
        <w:rPr>
          <w:rFonts w:ascii="Tahoma" w:hAnsi="Tahoma" w:cs="Tahoma"/>
          <w:sz w:val="22"/>
          <w:szCs w:val="22"/>
        </w:rPr>
        <w:t>'</w:t>
      </w:r>
      <w:r w:rsidR="000E3BFE">
        <w:rPr>
          <w:rFonts w:ascii="Tahoma" w:hAnsi="Tahoma" w:cs="Tahoma"/>
          <w:sz w:val="22"/>
          <w:szCs w:val="22"/>
        </w:rPr>
        <w:t>o</w:t>
      </w:r>
      <w:r w:rsidR="000E616A" w:rsidRPr="00D74D3B">
        <w:rPr>
          <w:rFonts w:ascii="Tahoma" w:hAnsi="Tahoma" w:cs="Tahoma"/>
          <w:sz w:val="22"/>
          <w:szCs w:val="22"/>
        </w:rPr>
        <w:t>sapuo</w:t>
      </w:r>
      <w:r w:rsidR="00F507A0" w:rsidRPr="00D74D3B">
        <w:rPr>
          <w:rFonts w:ascii="Tahoma" w:hAnsi="Tahoma" w:cs="Tahoma"/>
          <w:sz w:val="22"/>
          <w:szCs w:val="22"/>
        </w:rPr>
        <w:t>l</w:t>
      </w:r>
      <w:r w:rsidR="000E616A" w:rsidRPr="00D74D3B">
        <w:rPr>
          <w:rFonts w:ascii="Tahoma" w:hAnsi="Tahoma" w:cs="Tahoma"/>
          <w:sz w:val="22"/>
          <w:szCs w:val="22"/>
        </w:rPr>
        <w:t>et</w:t>
      </w:r>
      <w:r w:rsidR="00ED58BF" w:rsidRPr="00B82C1F">
        <w:rPr>
          <w:rFonts w:ascii="Tahoma" w:hAnsi="Tahoma" w:cs="Tahoma"/>
          <w:sz w:val="22"/>
          <w:szCs w:val="22"/>
        </w:rPr>
        <w:t>'</w:t>
      </w:r>
      <w:r w:rsidR="00ED58BF">
        <w:rPr>
          <w:rFonts w:ascii="Tahoma" w:hAnsi="Tahoma" w:cs="Tahoma"/>
          <w:sz w:val="22"/>
          <w:szCs w:val="22"/>
        </w:rPr>
        <w:t>-</w:t>
      </w:r>
      <w:r w:rsidR="00F507A0" w:rsidRPr="005E2AA0">
        <w:rPr>
          <w:rFonts w:ascii="Tahoma" w:hAnsi="Tahoma" w:cs="Tahoma"/>
          <w:sz w:val="22"/>
          <w:szCs w:val="22"/>
        </w:rPr>
        <w:t>tietoihin</w:t>
      </w:r>
      <w:r w:rsidR="006A7A55" w:rsidRPr="005E2AA0">
        <w:rPr>
          <w:rFonts w:ascii="Tahoma" w:hAnsi="Tahoma" w:cs="Tahoma"/>
          <w:sz w:val="22"/>
          <w:szCs w:val="22"/>
        </w:rPr>
        <w:t xml:space="preserve"> ja kelpoisuuden toteamiseksi toimitettavat liitteet liitetään hakemukselle</w:t>
      </w:r>
      <w:r w:rsidR="000E616A" w:rsidRPr="005E2AA0">
        <w:rPr>
          <w:rFonts w:ascii="Tahoma" w:hAnsi="Tahoma" w:cs="Tahoma"/>
          <w:sz w:val="22"/>
          <w:szCs w:val="22"/>
        </w:rPr>
        <w:t xml:space="preserve">. </w:t>
      </w:r>
      <w:r w:rsidR="000E616A" w:rsidRPr="00D74D3B">
        <w:rPr>
          <w:rFonts w:ascii="Tahoma" w:hAnsi="Tahoma" w:cs="Tahoma"/>
          <w:sz w:val="22"/>
          <w:szCs w:val="22"/>
        </w:rPr>
        <w:t>Lupaa ei voida myöntää ilman hankkeen edellyttämiä päteviä suunnittelijoita.</w:t>
      </w:r>
      <w:r w:rsidR="00673908" w:rsidRPr="00D74D3B">
        <w:rPr>
          <w:rFonts w:ascii="Tahoma" w:hAnsi="Tahoma" w:cs="Tahoma"/>
          <w:sz w:val="22"/>
          <w:szCs w:val="22"/>
        </w:rPr>
        <w:t xml:space="preserve"> </w:t>
      </w:r>
      <w:r w:rsidR="00673908" w:rsidRPr="00B82C1F">
        <w:rPr>
          <w:rFonts w:ascii="Tahoma" w:hAnsi="Tahoma" w:cs="Tahoma"/>
          <w:sz w:val="22"/>
          <w:szCs w:val="22"/>
        </w:rPr>
        <w:t>Tarvittavat henkilökohtaiset ansio</w:t>
      </w:r>
      <w:r w:rsidR="00ED58BF">
        <w:rPr>
          <w:rFonts w:ascii="Tahoma" w:hAnsi="Tahoma" w:cs="Tahoma"/>
          <w:sz w:val="22"/>
          <w:szCs w:val="22"/>
        </w:rPr>
        <w:t>-</w:t>
      </w:r>
      <w:r w:rsidR="00673908" w:rsidRPr="00B82C1F">
        <w:rPr>
          <w:rFonts w:ascii="Tahoma" w:hAnsi="Tahoma" w:cs="Tahoma"/>
          <w:sz w:val="22"/>
          <w:szCs w:val="22"/>
        </w:rPr>
        <w:t>liitteet voi tallentaa yhtenä tiedostona, mutta aina nimellä 'suunnittelijan tiedot'.</w:t>
      </w:r>
      <w:r w:rsidR="00752E98" w:rsidRPr="00D74D3B">
        <w:rPr>
          <w:rFonts w:ascii="Tahoma" w:hAnsi="Tahoma" w:cs="Tahoma"/>
          <w:sz w:val="22"/>
          <w:szCs w:val="22"/>
        </w:rPr>
        <w:t xml:space="preserve"> Huom! </w:t>
      </w:r>
      <w:r w:rsidR="000E3BFE">
        <w:rPr>
          <w:rFonts w:ascii="Tahoma" w:hAnsi="Tahoma" w:cs="Tahoma"/>
          <w:sz w:val="22"/>
          <w:szCs w:val="22"/>
        </w:rPr>
        <w:t>A</w:t>
      </w:r>
      <w:r w:rsidR="00752E98" w:rsidRPr="00D74D3B">
        <w:rPr>
          <w:rFonts w:ascii="Tahoma" w:hAnsi="Tahoma" w:cs="Tahoma"/>
          <w:sz w:val="22"/>
          <w:szCs w:val="22"/>
        </w:rPr>
        <w:t>sia</w:t>
      </w:r>
      <w:r w:rsidR="000E3BFE">
        <w:rPr>
          <w:rFonts w:ascii="Tahoma" w:hAnsi="Tahoma" w:cs="Tahoma"/>
          <w:sz w:val="22"/>
          <w:szCs w:val="22"/>
        </w:rPr>
        <w:t>-</w:t>
      </w:r>
      <w:r w:rsidR="00752E98" w:rsidRPr="00D74D3B">
        <w:rPr>
          <w:rFonts w:ascii="Tahoma" w:hAnsi="Tahoma" w:cs="Tahoma"/>
          <w:sz w:val="22"/>
          <w:szCs w:val="22"/>
        </w:rPr>
        <w:t>kirjojen nimeäminen ei koske työnjohtajia.</w:t>
      </w:r>
    </w:p>
    <w:p w14:paraId="22027ECE" w14:textId="77777777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71"/>
            <w:enabled/>
            <w:calcOnExit w:val="0"/>
            <w:checkBox>
              <w:sizeAuto/>
              <w:default w:val="0"/>
            </w:checkBox>
          </w:ffData>
        </w:fldChar>
      </w:r>
      <w:bookmarkStart w:id="6" w:name="Valinta71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6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Kiintei</w:t>
      </w:r>
      <w:r w:rsidR="00992EFE" w:rsidRPr="00D74D3B">
        <w:rPr>
          <w:rFonts w:ascii="Tahoma" w:hAnsi="Tahoma" w:cs="Tahoma"/>
          <w:b/>
          <w:bCs/>
          <w:sz w:val="22"/>
          <w:szCs w:val="22"/>
        </w:rPr>
        <w:t>stötiedot (laajuus, osoite yms.</w:t>
      </w:r>
      <w:r w:rsidRPr="00D74D3B">
        <w:rPr>
          <w:rFonts w:ascii="Tahoma" w:hAnsi="Tahoma" w:cs="Tahoma"/>
          <w:b/>
          <w:bCs/>
          <w:sz w:val="22"/>
          <w:szCs w:val="22"/>
        </w:rPr>
        <w:t>):</w:t>
      </w:r>
      <w:r w:rsidRPr="00D74D3B">
        <w:rPr>
          <w:rFonts w:ascii="Tahoma" w:hAnsi="Tahoma" w:cs="Tahoma"/>
          <w:sz w:val="22"/>
          <w:szCs w:val="22"/>
        </w:rPr>
        <w:t xml:space="preserve"> Tarkistetaan tiedot, jotka löytyvät kartoista.</w:t>
      </w:r>
    </w:p>
    <w:p w14:paraId="54C77861" w14:textId="6B4C895D" w:rsidR="00F507A0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72"/>
            <w:enabled/>
            <w:calcOnExit w:val="0"/>
            <w:checkBox>
              <w:sizeAuto/>
              <w:default w:val="0"/>
            </w:checkBox>
          </w:ffData>
        </w:fldChar>
      </w:r>
      <w:bookmarkStart w:id="7" w:name="Valinta72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7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Kiinteistön hallinta/omistus</w:t>
      </w:r>
      <w:r w:rsidRPr="005E2AA0">
        <w:rPr>
          <w:rFonts w:ascii="Tahoma" w:hAnsi="Tahoma" w:cs="Tahoma"/>
          <w:b/>
          <w:bCs/>
          <w:sz w:val="22"/>
          <w:szCs w:val="22"/>
        </w:rPr>
        <w:t>: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F507A0" w:rsidRPr="00D74D3B">
        <w:rPr>
          <w:rFonts w:ascii="Tahoma" w:hAnsi="Tahoma" w:cs="Tahoma"/>
          <w:sz w:val="22"/>
          <w:szCs w:val="22"/>
        </w:rPr>
        <w:t>Hallintaoikeudesta on esitettävä selvitys. S</w:t>
      </w:r>
      <w:r w:rsidRPr="00D74D3B">
        <w:rPr>
          <w:rFonts w:ascii="Tahoma" w:hAnsi="Tahoma" w:cs="Tahoma"/>
          <w:sz w:val="22"/>
          <w:szCs w:val="22"/>
        </w:rPr>
        <w:t xml:space="preserve">elvityksen voi tilata palvelupisteestä. Kaikki omistajat on mainittava hakemuksessa. </w:t>
      </w:r>
    </w:p>
    <w:p w14:paraId="03620F63" w14:textId="23BF125C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7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Valinta73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8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Pöytäkirja</w:t>
      </w:r>
      <w:r w:rsidR="00E83D93">
        <w:rPr>
          <w:rFonts w:ascii="Tahoma" w:hAnsi="Tahoma" w:cs="Tahoma"/>
          <w:b/>
          <w:bCs/>
          <w:sz w:val="22"/>
          <w:szCs w:val="22"/>
        </w:rPr>
        <w:t>n</w:t>
      </w:r>
      <w:r w:rsidRPr="00D74D3B">
        <w:rPr>
          <w:rFonts w:ascii="Tahoma" w:hAnsi="Tahoma" w:cs="Tahoma"/>
          <w:b/>
          <w:bCs/>
          <w:sz w:val="22"/>
          <w:szCs w:val="22"/>
        </w:rPr>
        <w:t>ote</w:t>
      </w:r>
      <w:r w:rsidRPr="00D74D3B">
        <w:rPr>
          <w:rFonts w:ascii="Tahoma" w:hAnsi="Tahoma" w:cs="Tahoma"/>
          <w:sz w:val="22"/>
          <w:szCs w:val="22"/>
        </w:rPr>
        <w:t xml:space="preserve">: </w:t>
      </w:r>
      <w:r w:rsidR="00113663" w:rsidRPr="00D74D3B">
        <w:rPr>
          <w:rFonts w:ascii="Tahoma" w:hAnsi="Tahoma" w:cs="Tahoma"/>
          <w:sz w:val="22"/>
          <w:szCs w:val="22"/>
        </w:rPr>
        <w:t>Pöytäkirja</w:t>
      </w:r>
      <w:r w:rsidR="00E83D93">
        <w:rPr>
          <w:rFonts w:ascii="Tahoma" w:hAnsi="Tahoma" w:cs="Tahoma"/>
          <w:sz w:val="22"/>
          <w:szCs w:val="22"/>
        </w:rPr>
        <w:t>n</w:t>
      </w:r>
      <w:r w:rsidR="00113663" w:rsidRPr="00D74D3B">
        <w:rPr>
          <w:rFonts w:ascii="Tahoma" w:hAnsi="Tahoma" w:cs="Tahoma"/>
          <w:sz w:val="22"/>
          <w:szCs w:val="22"/>
        </w:rPr>
        <w:t>ote t</w:t>
      </w:r>
      <w:r w:rsidRPr="00D74D3B">
        <w:rPr>
          <w:rFonts w:ascii="Tahoma" w:hAnsi="Tahoma" w:cs="Tahoma"/>
          <w:sz w:val="22"/>
          <w:szCs w:val="22"/>
        </w:rPr>
        <w:t xml:space="preserve">arvitaan, kun hakijana on asunto-osakeyhtiö tai </w:t>
      </w:r>
      <w:r w:rsidR="00E30578" w:rsidRPr="00D74D3B">
        <w:rPr>
          <w:rFonts w:ascii="Tahoma" w:hAnsi="Tahoma" w:cs="Tahoma"/>
          <w:sz w:val="22"/>
          <w:szCs w:val="22"/>
        </w:rPr>
        <w:t>kiinteistö</w:t>
      </w:r>
      <w:r w:rsidR="00E83D93">
        <w:rPr>
          <w:rFonts w:ascii="Tahoma" w:hAnsi="Tahoma" w:cs="Tahoma"/>
          <w:sz w:val="22"/>
          <w:szCs w:val="22"/>
        </w:rPr>
        <w:t>-</w:t>
      </w:r>
      <w:r w:rsidR="00E30578" w:rsidRPr="00D74D3B">
        <w:rPr>
          <w:rFonts w:ascii="Tahoma" w:hAnsi="Tahoma" w:cs="Tahoma"/>
          <w:sz w:val="22"/>
          <w:szCs w:val="22"/>
        </w:rPr>
        <w:t>osakeyhtiö</w:t>
      </w:r>
      <w:r w:rsidRPr="00D74D3B">
        <w:rPr>
          <w:rFonts w:ascii="Tahoma" w:hAnsi="Tahoma" w:cs="Tahoma"/>
          <w:sz w:val="22"/>
          <w:szCs w:val="22"/>
        </w:rPr>
        <w:t xml:space="preserve">. </w:t>
      </w:r>
      <w:r w:rsidR="00F507A0" w:rsidRPr="00D74D3B">
        <w:rPr>
          <w:rFonts w:ascii="Tahoma" w:hAnsi="Tahoma" w:cs="Tahoma"/>
          <w:sz w:val="22"/>
          <w:szCs w:val="22"/>
        </w:rPr>
        <w:t>Asunto-osakeyhtiössä tai kiinteistöyhtiössä o</w:t>
      </w:r>
      <w:r w:rsidRPr="00D74D3B">
        <w:rPr>
          <w:rFonts w:ascii="Tahoma" w:hAnsi="Tahoma" w:cs="Tahoma"/>
          <w:sz w:val="22"/>
          <w:szCs w:val="22"/>
        </w:rPr>
        <w:t>n tehtävä päätös luvan hakemisesta.</w:t>
      </w:r>
    </w:p>
    <w:p w14:paraId="0B8D3CC9" w14:textId="765CA51E" w:rsidR="00114A20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75"/>
            <w:enabled/>
            <w:calcOnExit w:val="0"/>
            <w:checkBox>
              <w:sizeAuto/>
              <w:default w:val="0"/>
            </w:checkBox>
          </w:ffData>
        </w:fldChar>
      </w:r>
      <w:bookmarkStart w:id="9" w:name="Valinta75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9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Asemakaavamääräykset</w:t>
      </w:r>
      <w:r w:rsidRPr="00D74D3B">
        <w:rPr>
          <w:rFonts w:ascii="Tahoma" w:hAnsi="Tahoma" w:cs="Tahoma"/>
          <w:sz w:val="22"/>
          <w:szCs w:val="22"/>
        </w:rPr>
        <w:t>: Tarkistetaan, että suunnitelma on asemakaavamääräysten mukainen. Asemakaavamerkinnät esitetään asemapiirroksessa.</w:t>
      </w:r>
    </w:p>
    <w:p w14:paraId="6084E906" w14:textId="77777777" w:rsidR="00474839" w:rsidRPr="00D74D3B" w:rsidRDefault="00474839" w:rsidP="00B811FA">
      <w:pPr>
        <w:ind w:left="397" w:hanging="397"/>
        <w:rPr>
          <w:rFonts w:ascii="Tahoma" w:hAnsi="Tahoma" w:cs="Tahoma"/>
          <w:sz w:val="22"/>
          <w:szCs w:val="22"/>
        </w:rPr>
      </w:pPr>
    </w:p>
    <w:p w14:paraId="571BBDDF" w14:textId="77777777" w:rsidR="00114A20" w:rsidRDefault="00114A20" w:rsidP="003449BE">
      <w:pPr>
        <w:tabs>
          <w:tab w:val="left" w:pos="397"/>
        </w:tabs>
        <w:ind w:left="397" w:hanging="397"/>
        <w:rPr>
          <w:rFonts w:ascii="Tahoma" w:hAnsi="Tahoma" w:cs="Tahoma"/>
          <w:b/>
          <w:bCs/>
          <w:sz w:val="22"/>
          <w:szCs w:val="22"/>
        </w:rPr>
        <w:sectPr w:rsidR="00114A20" w:rsidSect="00E3064E">
          <w:headerReference w:type="default" r:id="rId11"/>
          <w:headerReference w:type="first" r:id="rId12"/>
          <w:pgSz w:w="11907" w:h="16840" w:code="9"/>
          <w:pgMar w:top="2835" w:right="567" w:bottom="1134" w:left="1304" w:header="567" w:footer="567" w:gutter="0"/>
          <w:cols w:space="708"/>
          <w:noEndnote/>
          <w:titlePg/>
        </w:sectPr>
      </w:pPr>
    </w:p>
    <w:p w14:paraId="48968BF2" w14:textId="79DAB9ED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lastRenderedPageBreak/>
        <w:fldChar w:fldCharType="begin">
          <w:ffData>
            <w:name w:val="Valinta76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Valinta76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0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Rakentamisohjeet</w:t>
      </w:r>
      <w:r w:rsidRPr="00D74D3B">
        <w:rPr>
          <w:rFonts w:ascii="Tahoma" w:hAnsi="Tahoma" w:cs="Tahoma"/>
          <w:sz w:val="22"/>
          <w:szCs w:val="22"/>
        </w:rPr>
        <w:t>: Tarkistetaan, että suunnitelma</w:t>
      </w:r>
      <w:r w:rsidR="00F3130E" w:rsidRPr="00D74D3B">
        <w:rPr>
          <w:rFonts w:ascii="Tahoma" w:hAnsi="Tahoma" w:cs="Tahoma"/>
          <w:sz w:val="22"/>
          <w:szCs w:val="22"/>
        </w:rPr>
        <w:t>t</w:t>
      </w:r>
      <w:r w:rsidRPr="00D74D3B">
        <w:rPr>
          <w:rFonts w:ascii="Tahoma" w:hAnsi="Tahoma" w:cs="Tahoma"/>
          <w:sz w:val="22"/>
          <w:szCs w:val="22"/>
        </w:rPr>
        <w:t xml:space="preserve"> o</w:t>
      </w:r>
      <w:r w:rsidR="00F3130E" w:rsidRPr="00D74D3B">
        <w:rPr>
          <w:rFonts w:ascii="Tahoma" w:hAnsi="Tahoma" w:cs="Tahoma"/>
          <w:sz w:val="22"/>
          <w:szCs w:val="22"/>
        </w:rPr>
        <w:t>vat rakentamisohjeiden mukais</w:t>
      </w:r>
      <w:r w:rsidRPr="00D74D3B">
        <w:rPr>
          <w:rFonts w:ascii="Tahoma" w:hAnsi="Tahoma" w:cs="Tahoma"/>
          <w:sz w:val="22"/>
          <w:szCs w:val="22"/>
        </w:rPr>
        <w:t>e</w:t>
      </w:r>
      <w:r w:rsidR="00F3130E" w:rsidRPr="00D74D3B">
        <w:rPr>
          <w:rFonts w:ascii="Tahoma" w:hAnsi="Tahoma" w:cs="Tahoma"/>
          <w:sz w:val="22"/>
          <w:szCs w:val="22"/>
        </w:rPr>
        <w:t>t</w:t>
      </w:r>
      <w:r w:rsidRPr="00D74D3B">
        <w:rPr>
          <w:rFonts w:ascii="Tahoma" w:hAnsi="Tahoma" w:cs="Tahoma"/>
          <w:sz w:val="22"/>
          <w:szCs w:val="22"/>
        </w:rPr>
        <w:t>.</w:t>
      </w:r>
    </w:p>
    <w:p w14:paraId="5283A9F1" w14:textId="77777777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7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Valinta77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1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Rasitteet</w:t>
      </w:r>
      <w:r w:rsidRPr="00D74D3B">
        <w:rPr>
          <w:rFonts w:ascii="Tahoma" w:hAnsi="Tahoma" w:cs="Tahoma"/>
          <w:sz w:val="22"/>
          <w:szCs w:val="22"/>
        </w:rPr>
        <w:t xml:space="preserve">: Tonttikartasta ja kiinteistörekisteriotteesta tarkistetaan mahdolliset rasitteet, jotka </w:t>
      </w:r>
      <w:r w:rsidR="00F3130E" w:rsidRPr="00D74D3B">
        <w:rPr>
          <w:rFonts w:ascii="Tahoma" w:hAnsi="Tahoma" w:cs="Tahoma"/>
          <w:sz w:val="22"/>
          <w:szCs w:val="22"/>
        </w:rPr>
        <w:t>esitet</w:t>
      </w:r>
      <w:r w:rsidRPr="00D74D3B">
        <w:rPr>
          <w:rFonts w:ascii="Tahoma" w:hAnsi="Tahoma" w:cs="Tahoma"/>
          <w:sz w:val="22"/>
          <w:szCs w:val="22"/>
        </w:rPr>
        <w:t>ään asemapiirroksessa.</w:t>
      </w:r>
    </w:p>
    <w:p w14:paraId="201B5307" w14:textId="77777777" w:rsidR="002301A8" w:rsidRPr="008E535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7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Valinta78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2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 xml:space="preserve">Autopaikat: </w:t>
      </w:r>
      <w:r w:rsidRPr="00D74D3B">
        <w:rPr>
          <w:rFonts w:ascii="Tahoma" w:hAnsi="Tahoma" w:cs="Tahoma"/>
          <w:sz w:val="22"/>
          <w:szCs w:val="22"/>
        </w:rPr>
        <w:t xml:space="preserve">Tarkistetaan, että autopaikkojen lukumäärä on asemakaavamääräysten mukainen (laskelma </w:t>
      </w:r>
      <w:r w:rsidR="00F3130E" w:rsidRPr="00D74D3B">
        <w:rPr>
          <w:rFonts w:ascii="Tahoma" w:hAnsi="Tahoma" w:cs="Tahoma"/>
          <w:sz w:val="22"/>
          <w:szCs w:val="22"/>
        </w:rPr>
        <w:t xml:space="preserve">tulee liittää </w:t>
      </w:r>
      <w:r w:rsidRPr="00D74D3B">
        <w:rPr>
          <w:rFonts w:ascii="Tahoma" w:hAnsi="Tahoma" w:cs="Tahoma"/>
          <w:sz w:val="22"/>
          <w:szCs w:val="22"/>
        </w:rPr>
        <w:t>asemapiir</w:t>
      </w:r>
      <w:r w:rsidR="00F3130E" w:rsidRPr="00D74D3B">
        <w:rPr>
          <w:rFonts w:ascii="Tahoma" w:hAnsi="Tahoma" w:cs="Tahoma"/>
          <w:sz w:val="22"/>
          <w:szCs w:val="22"/>
        </w:rPr>
        <w:t>rok</w:t>
      </w:r>
      <w:r w:rsidRPr="00D74D3B">
        <w:rPr>
          <w:rFonts w:ascii="Tahoma" w:hAnsi="Tahoma" w:cs="Tahoma"/>
          <w:sz w:val="22"/>
          <w:szCs w:val="22"/>
        </w:rPr>
        <w:t>seen).</w:t>
      </w:r>
    </w:p>
    <w:p w14:paraId="534CEA2A" w14:textId="1853FA4E" w:rsidR="002301A8" w:rsidRPr="008E535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7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Valinta79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3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Auton kääntö tontilla:</w:t>
      </w:r>
      <w:r w:rsidRPr="005E2AA0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 xml:space="preserve">Autolla pitää pystyä kääntymään omalla tontilla. Kääntyminen edellyttää </w:t>
      </w:r>
      <w:r w:rsidR="006A7A55" w:rsidRPr="005E2AA0">
        <w:rPr>
          <w:rFonts w:ascii="Tahoma" w:hAnsi="Tahoma" w:cs="Tahoma"/>
          <w:sz w:val="22"/>
          <w:szCs w:val="22"/>
        </w:rPr>
        <w:t>vähintään</w:t>
      </w:r>
      <w:r w:rsidR="006A7A55" w:rsidRPr="00D74D3B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7</w:t>
      </w:r>
      <w:r w:rsidR="006E34B6" w:rsidRPr="00D74D3B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 xml:space="preserve">m </w:t>
      </w:r>
      <w:r w:rsidR="00F3130E" w:rsidRPr="00D74D3B">
        <w:rPr>
          <w:rFonts w:ascii="Tahoma" w:hAnsi="Tahoma" w:cs="Tahoma"/>
          <w:sz w:val="22"/>
          <w:szCs w:val="22"/>
        </w:rPr>
        <w:t>kääntö</w:t>
      </w:r>
      <w:r w:rsidRPr="00D74D3B">
        <w:rPr>
          <w:rFonts w:ascii="Tahoma" w:hAnsi="Tahoma" w:cs="Tahoma"/>
          <w:sz w:val="22"/>
          <w:szCs w:val="22"/>
        </w:rPr>
        <w:t>tilan.</w:t>
      </w:r>
    </w:p>
    <w:p w14:paraId="48C0370E" w14:textId="77777777" w:rsidR="002301A8" w:rsidRPr="008E535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Valinta80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4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Kasvillisuus:</w:t>
      </w:r>
      <w:r w:rsidRPr="008E535B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 xml:space="preserve">Asemapiirroksessa esitetään puut, pensaat, </w:t>
      </w:r>
      <w:r w:rsidR="00F3130E" w:rsidRPr="00D74D3B">
        <w:rPr>
          <w:rFonts w:ascii="Tahoma" w:hAnsi="Tahoma" w:cs="Tahoma"/>
          <w:sz w:val="22"/>
          <w:szCs w:val="22"/>
        </w:rPr>
        <w:t xml:space="preserve">pihan pintamateriaalit ja hulevesien käsittelyn periaatteet. </w:t>
      </w:r>
      <w:r w:rsidRPr="00D74D3B">
        <w:rPr>
          <w:rFonts w:ascii="Tahoma" w:hAnsi="Tahoma" w:cs="Tahoma"/>
          <w:sz w:val="22"/>
          <w:szCs w:val="22"/>
        </w:rPr>
        <w:t xml:space="preserve">Puita </w:t>
      </w:r>
      <w:r w:rsidR="00F3130E" w:rsidRPr="00D74D3B">
        <w:rPr>
          <w:rFonts w:ascii="Tahoma" w:hAnsi="Tahoma" w:cs="Tahoma"/>
          <w:sz w:val="22"/>
          <w:szCs w:val="22"/>
        </w:rPr>
        <w:t xml:space="preserve">tulee tontilla olla </w:t>
      </w:r>
      <w:r w:rsidR="006E34B6" w:rsidRPr="00D74D3B">
        <w:rPr>
          <w:rFonts w:ascii="Tahoma" w:hAnsi="Tahoma" w:cs="Tahoma"/>
          <w:sz w:val="22"/>
          <w:szCs w:val="22"/>
        </w:rPr>
        <w:t>yleensä vähintään yksi/</w:t>
      </w:r>
      <w:r w:rsidRPr="00D74D3B">
        <w:rPr>
          <w:rFonts w:ascii="Tahoma" w:hAnsi="Tahoma" w:cs="Tahoma"/>
          <w:sz w:val="22"/>
          <w:szCs w:val="22"/>
        </w:rPr>
        <w:t>rakentamaton 100 m</w:t>
      </w:r>
      <w:r w:rsidRPr="00D74D3B">
        <w:rPr>
          <w:rFonts w:ascii="Tahoma" w:hAnsi="Tahoma" w:cs="Tahoma"/>
          <w:sz w:val="22"/>
          <w:szCs w:val="22"/>
          <w:vertAlign w:val="superscript"/>
        </w:rPr>
        <w:t>2</w:t>
      </w:r>
      <w:r w:rsidRPr="00D74D3B">
        <w:rPr>
          <w:rFonts w:ascii="Tahoma" w:hAnsi="Tahoma" w:cs="Tahoma"/>
          <w:sz w:val="22"/>
          <w:szCs w:val="22"/>
        </w:rPr>
        <w:t>. Kasvillisuus ja muut pihajärjestelyt esitetään myös muutos</w:t>
      </w:r>
      <w:r w:rsidR="00F3130E" w:rsidRPr="00D74D3B">
        <w:rPr>
          <w:rFonts w:ascii="Tahoma" w:hAnsi="Tahoma" w:cs="Tahoma"/>
          <w:sz w:val="22"/>
          <w:szCs w:val="22"/>
        </w:rPr>
        <w:t xml:space="preserve">hakemusten </w:t>
      </w:r>
      <w:r w:rsidRPr="00D74D3B">
        <w:rPr>
          <w:rFonts w:ascii="Tahoma" w:hAnsi="Tahoma" w:cs="Tahoma"/>
          <w:sz w:val="22"/>
          <w:szCs w:val="22"/>
        </w:rPr>
        <w:t>asemapiir</w:t>
      </w:r>
      <w:r w:rsidR="00F3130E" w:rsidRPr="00D74D3B">
        <w:rPr>
          <w:rFonts w:ascii="Tahoma" w:hAnsi="Tahoma" w:cs="Tahoma"/>
          <w:sz w:val="22"/>
          <w:szCs w:val="22"/>
        </w:rPr>
        <w:t>ro</w:t>
      </w:r>
      <w:r w:rsidRPr="00D74D3B">
        <w:rPr>
          <w:rFonts w:ascii="Tahoma" w:hAnsi="Tahoma" w:cs="Tahoma"/>
          <w:sz w:val="22"/>
          <w:szCs w:val="22"/>
        </w:rPr>
        <w:t>ksissa.</w:t>
      </w:r>
    </w:p>
    <w:p w14:paraId="110D0036" w14:textId="77777777" w:rsidR="002301A8" w:rsidRPr="008E535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Valinta81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5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 xml:space="preserve">U-arvot: </w:t>
      </w:r>
      <w:r w:rsidRPr="00D74D3B">
        <w:rPr>
          <w:rFonts w:ascii="Tahoma" w:hAnsi="Tahoma" w:cs="Tahoma"/>
          <w:sz w:val="22"/>
          <w:szCs w:val="22"/>
        </w:rPr>
        <w:t xml:space="preserve">Leikkauspiirustuksessa esitetään päärakenteet ja niiden u-arvot. Hakemukseen liitetään myös </w:t>
      </w:r>
      <w:r w:rsidRPr="00D74D3B">
        <w:rPr>
          <w:rFonts w:ascii="Tahoma" w:hAnsi="Tahoma" w:cs="Tahoma"/>
          <w:bCs/>
          <w:sz w:val="22"/>
          <w:szCs w:val="22"/>
        </w:rPr>
        <w:t>energias</w:t>
      </w:r>
      <w:r w:rsidR="00F3130E" w:rsidRPr="00D74D3B">
        <w:rPr>
          <w:rFonts w:ascii="Tahoma" w:hAnsi="Tahoma" w:cs="Tahoma"/>
          <w:bCs/>
          <w:sz w:val="22"/>
          <w:szCs w:val="22"/>
        </w:rPr>
        <w:t>elvitys liitteineen</w:t>
      </w:r>
      <w:r w:rsidRPr="00D74D3B">
        <w:rPr>
          <w:rFonts w:ascii="Tahoma" w:hAnsi="Tahoma" w:cs="Tahoma"/>
          <w:i/>
          <w:iCs/>
          <w:sz w:val="22"/>
          <w:szCs w:val="22"/>
        </w:rPr>
        <w:t>.</w:t>
      </w:r>
    </w:p>
    <w:p w14:paraId="3ACDCF37" w14:textId="09178247" w:rsidR="002301A8" w:rsidRPr="008E535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Valinta82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6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Ovet ja ikkunat:</w:t>
      </w:r>
      <w:r w:rsidRPr="008E535B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Pohjapiirustuksi</w:t>
      </w:r>
      <w:r w:rsidR="00F3130E" w:rsidRPr="00D74D3B">
        <w:rPr>
          <w:rFonts w:ascii="Tahoma" w:hAnsi="Tahoma" w:cs="Tahoma"/>
          <w:sz w:val="22"/>
          <w:szCs w:val="22"/>
        </w:rPr>
        <w:t>ssa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F3130E" w:rsidRPr="00D74D3B">
        <w:rPr>
          <w:rFonts w:ascii="Tahoma" w:hAnsi="Tahoma" w:cs="Tahoma"/>
          <w:sz w:val="22"/>
          <w:szCs w:val="22"/>
        </w:rPr>
        <w:t>esitetää</w:t>
      </w:r>
      <w:r w:rsidRPr="00D74D3B">
        <w:rPr>
          <w:rFonts w:ascii="Tahoma" w:hAnsi="Tahoma" w:cs="Tahoma"/>
          <w:sz w:val="22"/>
          <w:szCs w:val="22"/>
        </w:rPr>
        <w:t xml:space="preserve">n ovileveydet, </w:t>
      </w:r>
      <w:r w:rsidRPr="008E535B">
        <w:rPr>
          <w:rFonts w:ascii="Tahoma" w:hAnsi="Tahoma" w:cs="Tahoma"/>
          <w:sz w:val="22"/>
          <w:szCs w:val="22"/>
        </w:rPr>
        <w:t>ikkun</w:t>
      </w:r>
      <w:r w:rsidR="006A7A55" w:rsidRPr="008E535B">
        <w:rPr>
          <w:rFonts w:ascii="Tahoma" w:hAnsi="Tahoma" w:cs="Tahoma"/>
          <w:sz w:val="22"/>
          <w:szCs w:val="22"/>
        </w:rPr>
        <w:t>oiden koko ja alareunan korko sekä</w:t>
      </w:r>
      <w:r w:rsidRPr="00D74D3B">
        <w:rPr>
          <w:rFonts w:ascii="Tahoma" w:hAnsi="Tahoma" w:cs="Tahoma"/>
          <w:sz w:val="22"/>
          <w:szCs w:val="22"/>
        </w:rPr>
        <w:t xml:space="preserve"> turvalasi</w:t>
      </w:r>
      <w:r w:rsidR="00F3130E" w:rsidRPr="00D74D3B">
        <w:rPr>
          <w:rFonts w:ascii="Tahoma" w:hAnsi="Tahoma" w:cs="Tahoma"/>
          <w:sz w:val="22"/>
          <w:szCs w:val="22"/>
        </w:rPr>
        <w:t>merkinnät</w:t>
      </w:r>
      <w:r w:rsidRPr="00D74D3B">
        <w:rPr>
          <w:rFonts w:ascii="Tahoma" w:hAnsi="Tahoma" w:cs="Tahoma"/>
          <w:sz w:val="22"/>
          <w:szCs w:val="22"/>
        </w:rPr>
        <w:t>, joiden tulee täyttää rakentamismääräyskokoelman vaatimukset. Piirustuksista tulee ilmetä, että vapaiden kulkuaukkojen leveydet ovat vähintään 800 mm.</w:t>
      </w:r>
    </w:p>
    <w:p w14:paraId="04934248" w14:textId="77777777" w:rsidR="002301A8" w:rsidRPr="00D74D3B" w:rsidRDefault="002301A8" w:rsidP="00B811FA">
      <w:pPr>
        <w:autoSpaceDE w:val="0"/>
        <w:autoSpaceDN w:val="0"/>
        <w:adjustRightInd w:val="0"/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Valinta83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7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 xml:space="preserve">Esteettömyys: </w:t>
      </w:r>
      <w:r w:rsidR="00F3130E" w:rsidRPr="00D74D3B">
        <w:rPr>
          <w:rFonts w:ascii="Tahoma" w:hAnsi="Tahoma" w:cs="Tahoma"/>
          <w:bCs/>
          <w:sz w:val="22"/>
          <w:szCs w:val="22"/>
        </w:rPr>
        <w:t xml:space="preserve">Suunnitelmissa tulee ottaa huomioon </w:t>
      </w:r>
      <w:r w:rsidRPr="00D74D3B">
        <w:rPr>
          <w:rFonts w:ascii="Tahoma" w:hAnsi="Tahoma" w:cs="Tahoma"/>
          <w:sz w:val="22"/>
          <w:szCs w:val="22"/>
        </w:rPr>
        <w:t>esteettömyyden vaatimukset. Yleisin puute on luisk</w:t>
      </w:r>
      <w:r w:rsidR="00F3130E" w:rsidRPr="00D74D3B">
        <w:rPr>
          <w:rFonts w:ascii="Tahoma" w:hAnsi="Tahoma" w:cs="Tahoma"/>
          <w:sz w:val="22"/>
          <w:szCs w:val="22"/>
        </w:rPr>
        <w:t>avarauksien</w:t>
      </w:r>
      <w:r w:rsidRPr="00D74D3B">
        <w:rPr>
          <w:rFonts w:ascii="Tahoma" w:hAnsi="Tahoma" w:cs="Tahoma"/>
          <w:sz w:val="22"/>
          <w:szCs w:val="22"/>
        </w:rPr>
        <w:t xml:space="preserve"> puuttuminen. Kulkuaukkojen vapaan leveyden tulee olla vähintään 800 mm.</w:t>
      </w:r>
    </w:p>
    <w:p w14:paraId="20627AB5" w14:textId="77777777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4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Valinta84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8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Ilmanvaihto ja LTO:</w:t>
      </w:r>
      <w:r w:rsidRPr="008E535B">
        <w:rPr>
          <w:rFonts w:ascii="Tahoma" w:hAnsi="Tahoma" w:cs="Tahoma"/>
          <w:sz w:val="22"/>
          <w:szCs w:val="22"/>
        </w:rPr>
        <w:t xml:space="preserve"> </w:t>
      </w:r>
      <w:r w:rsidR="00F3130E" w:rsidRPr="00D74D3B">
        <w:rPr>
          <w:rFonts w:ascii="Tahoma" w:hAnsi="Tahoma" w:cs="Tahoma"/>
          <w:bCs/>
          <w:sz w:val="22"/>
          <w:szCs w:val="22"/>
        </w:rPr>
        <w:t>Pohja</w:t>
      </w:r>
      <w:r w:rsidRPr="00D74D3B">
        <w:rPr>
          <w:rFonts w:ascii="Tahoma" w:hAnsi="Tahoma" w:cs="Tahoma"/>
          <w:sz w:val="22"/>
          <w:szCs w:val="22"/>
        </w:rPr>
        <w:t>piirustuksessa ilmoitetaan, mi</w:t>
      </w:r>
      <w:r w:rsidR="00F3130E" w:rsidRPr="00D74D3B">
        <w:rPr>
          <w:rFonts w:ascii="Tahoma" w:hAnsi="Tahoma" w:cs="Tahoma"/>
          <w:sz w:val="22"/>
          <w:szCs w:val="22"/>
        </w:rPr>
        <w:t>l</w:t>
      </w:r>
      <w:r w:rsidRPr="00D74D3B">
        <w:rPr>
          <w:rFonts w:ascii="Tahoma" w:hAnsi="Tahoma" w:cs="Tahoma"/>
          <w:sz w:val="22"/>
          <w:szCs w:val="22"/>
        </w:rPr>
        <w:t>lainen ilmanvaihto rakennetaan. Lisäksi ilmoitetaan hyötysuhteen määrä. P</w:t>
      </w:r>
      <w:r w:rsidR="00992EFE" w:rsidRPr="00D74D3B">
        <w:rPr>
          <w:rFonts w:ascii="Tahoma" w:hAnsi="Tahoma" w:cs="Tahoma"/>
          <w:sz w:val="22"/>
          <w:szCs w:val="22"/>
        </w:rPr>
        <w:t xml:space="preserve">ainovoimaisesta ilmanvaihdosta </w:t>
      </w:r>
      <w:r w:rsidRPr="00D74D3B">
        <w:rPr>
          <w:rFonts w:ascii="Tahoma" w:hAnsi="Tahoma" w:cs="Tahoma"/>
          <w:sz w:val="22"/>
          <w:szCs w:val="22"/>
        </w:rPr>
        <w:t xml:space="preserve">(yleensä </w:t>
      </w:r>
      <w:r w:rsidR="00E30578" w:rsidRPr="00D74D3B">
        <w:rPr>
          <w:rFonts w:ascii="Tahoma" w:hAnsi="Tahoma" w:cs="Tahoma"/>
          <w:sz w:val="22"/>
          <w:szCs w:val="22"/>
        </w:rPr>
        <w:t>talousrakennuksia</w:t>
      </w:r>
      <w:r w:rsidRPr="00D74D3B">
        <w:rPr>
          <w:rFonts w:ascii="Tahoma" w:hAnsi="Tahoma" w:cs="Tahoma"/>
          <w:sz w:val="22"/>
          <w:szCs w:val="22"/>
        </w:rPr>
        <w:t xml:space="preserve">) </w:t>
      </w:r>
      <w:r w:rsidR="00F3130E" w:rsidRPr="00D74D3B">
        <w:rPr>
          <w:rFonts w:ascii="Tahoma" w:hAnsi="Tahoma" w:cs="Tahoma"/>
          <w:sz w:val="22"/>
          <w:szCs w:val="22"/>
        </w:rPr>
        <w:t>merki</w:t>
      </w:r>
      <w:r w:rsidRPr="00D74D3B">
        <w:rPr>
          <w:rFonts w:ascii="Tahoma" w:hAnsi="Tahoma" w:cs="Tahoma"/>
          <w:sz w:val="22"/>
          <w:szCs w:val="22"/>
        </w:rPr>
        <w:t>tään nuolet.</w:t>
      </w:r>
    </w:p>
    <w:p w14:paraId="7D0A2E38" w14:textId="2B0B1088" w:rsidR="002301A8" w:rsidRPr="008E535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5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Valinta85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19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="00992EFE" w:rsidRPr="00D74D3B">
        <w:rPr>
          <w:rFonts w:ascii="Tahoma" w:hAnsi="Tahoma" w:cs="Tahoma"/>
          <w:b/>
          <w:bCs/>
          <w:sz w:val="22"/>
          <w:szCs w:val="22"/>
        </w:rPr>
        <w:t>Värimallit:</w:t>
      </w:r>
      <w:r w:rsidR="00992EFE" w:rsidRPr="008E535B">
        <w:rPr>
          <w:rFonts w:ascii="Tahoma" w:hAnsi="Tahoma" w:cs="Tahoma"/>
          <w:sz w:val="22"/>
          <w:szCs w:val="22"/>
        </w:rPr>
        <w:t xml:space="preserve"> </w:t>
      </w:r>
      <w:r w:rsidR="00614C43" w:rsidRPr="008E535B">
        <w:rPr>
          <w:rFonts w:ascii="Tahoma" w:hAnsi="Tahoma" w:cs="Tahoma"/>
          <w:sz w:val="22"/>
          <w:szCs w:val="22"/>
        </w:rPr>
        <w:t>Väri</w:t>
      </w:r>
      <w:r w:rsidR="006A7A55" w:rsidRPr="008E535B">
        <w:rPr>
          <w:rFonts w:ascii="Tahoma" w:hAnsi="Tahoma" w:cs="Tahoma"/>
          <w:sz w:val="22"/>
          <w:szCs w:val="22"/>
        </w:rPr>
        <w:t xml:space="preserve">en nimet ja </w:t>
      </w:r>
      <w:r w:rsidR="00614C43" w:rsidRPr="008E535B">
        <w:rPr>
          <w:rFonts w:ascii="Tahoma" w:hAnsi="Tahoma" w:cs="Tahoma"/>
          <w:sz w:val="22"/>
          <w:szCs w:val="22"/>
        </w:rPr>
        <w:t>koodi</w:t>
      </w:r>
      <w:r w:rsidR="006A7A55" w:rsidRPr="008E535B">
        <w:rPr>
          <w:rFonts w:ascii="Tahoma" w:hAnsi="Tahoma" w:cs="Tahoma"/>
          <w:sz w:val="22"/>
          <w:szCs w:val="22"/>
        </w:rPr>
        <w:t>t</w:t>
      </w:r>
      <w:r w:rsidR="00614C43" w:rsidRPr="00D74D3B">
        <w:rPr>
          <w:rFonts w:ascii="Tahoma" w:hAnsi="Tahoma" w:cs="Tahoma"/>
          <w:sz w:val="22"/>
          <w:szCs w:val="22"/>
        </w:rPr>
        <w:t xml:space="preserve"> ilmoitetaan julkisivupiirustuksissa</w:t>
      </w:r>
      <w:r w:rsidR="00F3130E" w:rsidRPr="00D74D3B">
        <w:rPr>
          <w:rFonts w:ascii="Tahoma" w:hAnsi="Tahoma" w:cs="Tahoma"/>
          <w:sz w:val="22"/>
          <w:szCs w:val="22"/>
        </w:rPr>
        <w:t xml:space="preserve"> tai erillisessä julkisivujen </w:t>
      </w:r>
      <w:r w:rsidR="00E30578" w:rsidRPr="00D74D3B">
        <w:rPr>
          <w:rFonts w:ascii="Tahoma" w:hAnsi="Tahoma" w:cs="Tahoma"/>
          <w:sz w:val="22"/>
          <w:szCs w:val="22"/>
        </w:rPr>
        <w:t>värityssuunnitelmassa</w:t>
      </w:r>
      <w:r w:rsidR="00F3130E" w:rsidRPr="00D74D3B">
        <w:rPr>
          <w:rFonts w:ascii="Tahoma" w:hAnsi="Tahoma" w:cs="Tahoma"/>
          <w:sz w:val="22"/>
          <w:szCs w:val="22"/>
        </w:rPr>
        <w:t>. Suuremmissa rakennuskohteissa</w:t>
      </w:r>
      <w:r w:rsidR="00614C43" w:rsidRPr="00D74D3B">
        <w:rPr>
          <w:rFonts w:ascii="Tahoma" w:hAnsi="Tahoma" w:cs="Tahoma"/>
          <w:sz w:val="22"/>
          <w:szCs w:val="22"/>
        </w:rPr>
        <w:t xml:space="preserve"> voidaan vaatia väritetyt julkisivu</w:t>
      </w:r>
      <w:r w:rsidR="005C1EAB">
        <w:rPr>
          <w:rFonts w:ascii="Tahoma" w:hAnsi="Tahoma" w:cs="Tahoma"/>
          <w:sz w:val="22"/>
          <w:szCs w:val="22"/>
        </w:rPr>
        <w:t>-</w:t>
      </w:r>
      <w:r w:rsidR="00F3130E" w:rsidRPr="00D74D3B">
        <w:rPr>
          <w:rFonts w:ascii="Tahoma" w:hAnsi="Tahoma" w:cs="Tahoma"/>
          <w:sz w:val="22"/>
          <w:szCs w:val="22"/>
        </w:rPr>
        <w:t>piirustukset</w:t>
      </w:r>
      <w:r w:rsidR="00614C43" w:rsidRPr="00D74D3B">
        <w:rPr>
          <w:rFonts w:ascii="Tahoma" w:hAnsi="Tahoma" w:cs="Tahoma"/>
          <w:sz w:val="22"/>
          <w:szCs w:val="22"/>
        </w:rPr>
        <w:t>.</w:t>
      </w:r>
    </w:p>
    <w:p w14:paraId="0A9C0A97" w14:textId="4153F68A" w:rsidR="002301A8" w:rsidRPr="008E535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6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Valinta86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0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 xml:space="preserve">Tikkaat, lumiesteet </w:t>
      </w:r>
      <w:r w:rsidR="003B4855" w:rsidRPr="00D74D3B">
        <w:rPr>
          <w:rFonts w:ascii="Tahoma" w:hAnsi="Tahoma" w:cs="Tahoma"/>
          <w:b/>
          <w:bCs/>
          <w:sz w:val="22"/>
          <w:szCs w:val="22"/>
        </w:rPr>
        <w:t>yms.</w:t>
      </w:r>
      <w:r w:rsidRPr="00D74D3B">
        <w:rPr>
          <w:rFonts w:ascii="Tahoma" w:hAnsi="Tahoma" w:cs="Tahoma"/>
          <w:b/>
          <w:bCs/>
          <w:sz w:val="22"/>
          <w:szCs w:val="22"/>
        </w:rPr>
        <w:t>:</w:t>
      </w:r>
      <w:r w:rsidRPr="008E535B">
        <w:rPr>
          <w:rFonts w:ascii="Tahoma" w:hAnsi="Tahoma" w:cs="Tahoma"/>
          <w:sz w:val="22"/>
          <w:szCs w:val="22"/>
        </w:rPr>
        <w:t xml:space="preserve"> </w:t>
      </w:r>
      <w:r w:rsidR="00F3130E" w:rsidRPr="00D74D3B">
        <w:rPr>
          <w:rFonts w:ascii="Tahoma" w:hAnsi="Tahoma" w:cs="Tahoma"/>
          <w:bCs/>
          <w:sz w:val="22"/>
          <w:szCs w:val="22"/>
        </w:rPr>
        <w:t xml:space="preserve">Tikkaat, lumiesteet </w:t>
      </w:r>
      <w:r w:rsidR="003B4855" w:rsidRPr="00D74D3B">
        <w:rPr>
          <w:rFonts w:ascii="Tahoma" w:hAnsi="Tahoma" w:cs="Tahoma"/>
          <w:bCs/>
          <w:sz w:val="22"/>
          <w:szCs w:val="22"/>
        </w:rPr>
        <w:t>yms.</w:t>
      </w:r>
      <w:r w:rsidR="00F3130E" w:rsidRPr="00D74D3B">
        <w:rPr>
          <w:rFonts w:ascii="Tahoma" w:hAnsi="Tahoma" w:cs="Tahoma"/>
          <w:bCs/>
          <w:sz w:val="22"/>
          <w:szCs w:val="22"/>
        </w:rPr>
        <w:t xml:space="preserve"> e</w:t>
      </w:r>
      <w:r w:rsidRPr="00D74D3B">
        <w:rPr>
          <w:rFonts w:ascii="Tahoma" w:hAnsi="Tahoma" w:cs="Tahoma"/>
          <w:sz w:val="22"/>
          <w:szCs w:val="22"/>
        </w:rPr>
        <w:t>sitetään julkisivu</w:t>
      </w:r>
      <w:r w:rsidR="00F3130E" w:rsidRPr="00D74D3B">
        <w:rPr>
          <w:rFonts w:ascii="Tahoma" w:hAnsi="Tahoma" w:cs="Tahoma"/>
          <w:sz w:val="22"/>
          <w:szCs w:val="22"/>
        </w:rPr>
        <w:t>piirustuksissa</w:t>
      </w:r>
      <w:r w:rsidRPr="00D74D3B">
        <w:rPr>
          <w:rFonts w:ascii="Tahoma" w:hAnsi="Tahoma" w:cs="Tahoma"/>
          <w:sz w:val="22"/>
          <w:szCs w:val="22"/>
        </w:rPr>
        <w:t xml:space="preserve"> rakentamis</w:t>
      </w:r>
      <w:r w:rsidR="003A5EC0">
        <w:rPr>
          <w:rFonts w:ascii="Tahoma" w:hAnsi="Tahoma" w:cs="Tahoma"/>
          <w:sz w:val="22"/>
          <w:szCs w:val="22"/>
        </w:rPr>
        <w:t>-</w:t>
      </w:r>
      <w:r w:rsidRPr="00D74D3B">
        <w:rPr>
          <w:rFonts w:ascii="Tahoma" w:hAnsi="Tahoma" w:cs="Tahoma"/>
          <w:sz w:val="22"/>
          <w:szCs w:val="22"/>
        </w:rPr>
        <w:t>määräyskokoelman vaatimusten mukaisesti.</w:t>
      </w:r>
    </w:p>
    <w:p w14:paraId="1F4EFA3B" w14:textId="77777777" w:rsidR="002301A8" w:rsidRPr="00785A6A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7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Valinta87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1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Maanpinnat:</w:t>
      </w:r>
      <w:r w:rsidRPr="00785A6A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Julkisivu</w:t>
      </w:r>
      <w:r w:rsidR="00F3130E" w:rsidRPr="00D74D3B">
        <w:rPr>
          <w:rFonts w:ascii="Tahoma" w:hAnsi="Tahoma" w:cs="Tahoma"/>
          <w:sz w:val="22"/>
          <w:szCs w:val="22"/>
        </w:rPr>
        <w:t>piirustuksissa</w:t>
      </w:r>
      <w:r w:rsidRPr="00D74D3B">
        <w:rPr>
          <w:rFonts w:ascii="Tahoma" w:hAnsi="Tahoma" w:cs="Tahoma"/>
          <w:sz w:val="22"/>
          <w:szCs w:val="22"/>
        </w:rPr>
        <w:t xml:space="preserve"> esitetään nykyiset ja tulevat maanpinnat naapurin rajoille asti ja naapurin tonttia sekä ra</w:t>
      </w:r>
      <w:r w:rsidR="0053509A" w:rsidRPr="00D74D3B">
        <w:rPr>
          <w:rFonts w:ascii="Tahoma" w:hAnsi="Tahoma" w:cs="Tahoma"/>
          <w:sz w:val="22"/>
          <w:szCs w:val="22"/>
        </w:rPr>
        <w:t>kennuksia 2 metri</w:t>
      </w:r>
      <w:r w:rsidR="00F3130E" w:rsidRPr="00D74D3B">
        <w:rPr>
          <w:rFonts w:ascii="Tahoma" w:hAnsi="Tahoma" w:cs="Tahoma"/>
          <w:sz w:val="22"/>
          <w:szCs w:val="22"/>
        </w:rPr>
        <w:t>n etäisyydeltä</w:t>
      </w:r>
      <w:r w:rsidR="0053509A" w:rsidRPr="00D74D3B">
        <w:rPr>
          <w:rFonts w:ascii="Tahoma" w:hAnsi="Tahoma" w:cs="Tahoma"/>
          <w:sz w:val="22"/>
          <w:szCs w:val="22"/>
        </w:rPr>
        <w:t xml:space="preserve">. </w:t>
      </w:r>
      <w:r w:rsidR="00F3130E" w:rsidRPr="00D74D3B">
        <w:rPr>
          <w:rFonts w:ascii="Tahoma" w:hAnsi="Tahoma" w:cs="Tahoma"/>
          <w:sz w:val="22"/>
          <w:szCs w:val="22"/>
        </w:rPr>
        <w:t>Mikäli</w:t>
      </w:r>
      <w:r w:rsidR="0053509A" w:rsidRPr="00D74D3B">
        <w:rPr>
          <w:rFonts w:ascii="Tahoma" w:hAnsi="Tahoma" w:cs="Tahoma"/>
          <w:sz w:val="22"/>
          <w:szCs w:val="22"/>
        </w:rPr>
        <w:t xml:space="preserve"> r</w:t>
      </w:r>
      <w:r w:rsidRPr="00D74D3B">
        <w:rPr>
          <w:rFonts w:ascii="Tahoma" w:hAnsi="Tahoma" w:cs="Tahoma"/>
          <w:sz w:val="22"/>
          <w:szCs w:val="22"/>
        </w:rPr>
        <w:t>ajalle on pitkä matka</w:t>
      </w:r>
      <w:r w:rsidR="004C5EFA" w:rsidRPr="00D74D3B">
        <w:rPr>
          <w:rFonts w:ascii="Tahoma" w:hAnsi="Tahoma" w:cs="Tahoma"/>
          <w:sz w:val="22"/>
          <w:szCs w:val="22"/>
        </w:rPr>
        <w:t>,</w:t>
      </w:r>
      <w:r w:rsidRPr="00D74D3B">
        <w:rPr>
          <w:rFonts w:ascii="Tahoma" w:hAnsi="Tahoma" w:cs="Tahoma"/>
          <w:sz w:val="22"/>
          <w:szCs w:val="22"/>
        </w:rPr>
        <w:t xml:space="preserve"> voidaan osa jättää näyttämättä. Olennaista on, että </w:t>
      </w:r>
      <w:r w:rsidR="00F3130E" w:rsidRPr="00D74D3B">
        <w:rPr>
          <w:rFonts w:ascii="Tahoma" w:hAnsi="Tahoma" w:cs="Tahoma"/>
          <w:sz w:val="22"/>
          <w:szCs w:val="22"/>
        </w:rPr>
        <w:t xml:space="preserve">suunnitelmissa </w:t>
      </w:r>
      <w:r w:rsidRPr="00D74D3B">
        <w:rPr>
          <w:rFonts w:ascii="Tahoma" w:hAnsi="Tahoma" w:cs="Tahoma"/>
          <w:sz w:val="22"/>
          <w:szCs w:val="22"/>
        </w:rPr>
        <w:t xml:space="preserve">näytetään kallistukset rakennuksen vieressä ja vesien johtaminen tontin rajoilla. Vedet eivät saa valua naapurin puolelle. </w:t>
      </w:r>
      <w:r w:rsidR="00113663" w:rsidRPr="00D74D3B">
        <w:rPr>
          <w:rFonts w:ascii="Tahoma" w:hAnsi="Tahoma" w:cs="Tahoma"/>
          <w:sz w:val="22"/>
          <w:szCs w:val="22"/>
        </w:rPr>
        <w:t>Mikäli</w:t>
      </w:r>
      <w:r w:rsidRPr="00D74D3B">
        <w:rPr>
          <w:rFonts w:ascii="Tahoma" w:hAnsi="Tahoma" w:cs="Tahoma"/>
          <w:sz w:val="22"/>
          <w:szCs w:val="22"/>
        </w:rPr>
        <w:t xml:space="preserve"> r</w:t>
      </w:r>
      <w:r w:rsidR="004C5EFA" w:rsidRPr="00D74D3B">
        <w:rPr>
          <w:rFonts w:ascii="Tahoma" w:hAnsi="Tahoma" w:cs="Tahoma"/>
          <w:sz w:val="22"/>
          <w:szCs w:val="22"/>
        </w:rPr>
        <w:t>aja</w:t>
      </w:r>
      <w:r w:rsidR="00113663" w:rsidRPr="00D74D3B">
        <w:rPr>
          <w:rFonts w:ascii="Tahoma" w:hAnsi="Tahoma" w:cs="Tahoma"/>
          <w:sz w:val="22"/>
          <w:szCs w:val="22"/>
        </w:rPr>
        <w:t>lle</w:t>
      </w:r>
      <w:r w:rsidR="004C5EFA" w:rsidRPr="00D74D3B">
        <w:rPr>
          <w:rFonts w:ascii="Tahoma" w:hAnsi="Tahoma" w:cs="Tahoma"/>
          <w:sz w:val="22"/>
          <w:szCs w:val="22"/>
        </w:rPr>
        <w:t xml:space="preserve"> tehdään oja tai painanne,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4C5EFA" w:rsidRPr="00D74D3B">
        <w:rPr>
          <w:rFonts w:ascii="Tahoma" w:hAnsi="Tahoma" w:cs="Tahoma"/>
          <w:sz w:val="22"/>
          <w:szCs w:val="22"/>
        </w:rPr>
        <w:t xml:space="preserve">tulee sen olla </w:t>
      </w:r>
      <w:r w:rsidRPr="00D74D3B">
        <w:rPr>
          <w:rFonts w:ascii="Tahoma" w:hAnsi="Tahoma" w:cs="Tahoma"/>
          <w:sz w:val="22"/>
          <w:szCs w:val="22"/>
        </w:rPr>
        <w:t>omalla puolella</w:t>
      </w:r>
      <w:r w:rsidR="00F3130E" w:rsidRPr="00D74D3B">
        <w:rPr>
          <w:rFonts w:ascii="Tahoma" w:hAnsi="Tahoma" w:cs="Tahoma"/>
          <w:sz w:val="22"/>
          <w:szCs w:val="22"/>
        </w:rPr>
        <w:t xml:space="preserve"> tonttia</w:t>
      </w:r>
      <w:r w:rsidR="004C5EFA" w:rsidRPr="00D74D3B">
        <w:rPr>
          <w:rFonts w:ascii="Tahoma" w:hAnsi="Tahoma" w:cs="Tahoma"/>
          <w:sz w:val="22"/>
          <w:szCs w:val="22"/>
        </w:rPr>
        <w:t>,</w:t>
      </w:r>
      <w:r w:rsidRPr="00D74D3B">
        <w:rPr>
          <w:rFonts w:ascii="Tahoma" w:hAnsi="Tahoma" w:cs="Tahoma"/>
          <w:sz w:val="22"/>
          <w:szCs w:val="22"/>
        </w:rPr>
        <w:t xml:space="preserve"> ellei naapurin kanssa </w:t>
      </w:r>
      <w:r w:rsidR="00F3130E" w:rsidRPr="00D74D3B">
        <w:rPr>
          <w:rFonts w:ascii="Tahoma" w:hAnsi="Tahoma" w:cs="Tahoma"/>
          <w:sz w:val="22"/>
          <w:szCs w:val="22"/>
        </w:rPr>
        <w:t xml:space="preserve">kirjallisesti </w:t>
      </w:r>
      <w:r w:rsidRPr="00D74D3B">
        <w:rPr>
          <w:rFonts w:ascii="Tahoma" w:hAnsi="Tahoma" w:cs="Tahoma"/>
          <w:sz w:val="22"/>
          <w:szCs w:val="22"/>
        </w:rPr>
        <w:t>toisin sovita. Maanpinnat tulee muotoilla luonnollisesti olevien maanpintojen mukaan.</w:t>
      </w:r>
    </w:p>
    <w:p w14:paraId="33E265D4" w14:textId="2DE17614" w:rsidR="002301A8" w:rsidRPr="00785A6A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Valinta88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2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 xml:space="preserve">Varastot: </w:t>
      </w:r>
      <w:r w:rsidRPr="00D74D3B">
        <w:rPr>
          <w:rFonts w:ascii="Tahoma" w:hAnsi="Tahoma" w:cs="Tahoma"/>
          <w:sz w:val="22"/>
          <w:szCs w:val="22"/>
        </w:rPr>
        <w:t xml:space="preserve">Jokaiseen </w:t>
      </w:r>
      <w:r w:rsidR="00A659DB" w:rsidRPr="00D74D3B">
        <w:rPr>
          <w:rFonts w:ascii="Tahoma" w:hAnsi="Tahoma" w:cs="Tahoma"/>
          <w:sz w:val="22"/>
          <w:szCs w:val="22"/>
        </w:rPr>
        <w:t>asuin</w:t>
      </w:r>
      <w:r w:rsidRPr="00D74D3B">
        <w:rPr>
          <w:rFonts w:ascii="Tahoma" w:hAnsi="Tahoma" w:cs="Tahoma"/>
          <w:sz w:val="22"/>
          <w:szCs w:val="22"/>
        </w:rPr>
        <w:t xml:space="preserve">rakennukseen </w:t>
      </w:r>
      <w:r w:rsidR="00A659DB" w:rsidRPr="00D74D3B">
        <w:rPr>
          <w:rFonts w:ascii="Tahoma" w:hAnsi="Tahoma" w:cs="Tahoma"/>
          <w:sz w:val="22"/>
          <w:szCs w:val="22"/>
        </w:rPr>
        <w:t>tulee</w:t>
      </w:r>
      <w:r w:rsidRPr="00D74D3B">
        <w:rPr>
          <w:rFonts w:ascii="Tahoma" w:hAnsi="Tahoma" w:cs="Tahoma"/>
          <w:sz w:val="22"/>
          <w:szCs w:val="22"/>
        </w:rPr>
        <w:t xml:space="preserve"> liittyä riittävästi varastotilaa. Asuntoihin liittyvien varastojen minimikoot on määritelty </w:t>
      </w:r>
      <w:r w:rsidR="004C5EFA" w:rsidRPr="00D74D3B">
        <w:rPr>
          <w:rFonts w:ascii="Tahoma" w:hAnsi="Tahoma" w:cs="Tahoma"/>
          <w:sz w:val="22"/>
          <w:szCs w:val="22"/>
        </w:rPr>
        <w:t xml:space="preserve">asemakaavassa, rakentamistapaohjeessa tai </w:t>
      </w:r>
      <w:r w:rsidR="00E30578" w:rsidRPr="00D74D3B">
        <w:rPr>
          <w:rFonts w:ascii="Tahoma" w:hAnsi="Tahoma" w:cs="Tahoma"/>
          <w:sz w:val="22"/>
          <w:szCs w:val="22"/>
        </w:rPr>
        <w:t>rakennus</w:t>
      </w:r>
      <w:r w:rsidR="004F0E4C">
        <w:rPr>
          <w:rFonts w:ascii="Tahoma" w:hAnsi="Tahoma" w:cs="Tahoma"/>
          <w:sz w:val="22"/>
          <w:szCs w:val="22"/>
        </w:rPr>
        <w:t>-</w:t>
      </w:r>
      <w:r w:rsidR="00E30578" w:rsidRPr="00D74D3B">
        <w:rPr>
          <w:rFonts w:ascii="Tahoma" w:hAnsi="Tahoma" w:cs="Tahoma"/>
          <w:sz w:val="22"/>
          <w:szCs w:val="22"/>
        </w:rPr>
        <w:t>järjestyksessä</w:t>
      </w:r>
      <w:r w:rsidR="004C5EFA" w:rsidRPr="00D74D3B">
        <w:rPr>
          <w:rFonts w:ascii="Tahoma" w:hAnsi="Tahoma" w:cs="Tahoma"/>
          <w:sz w:val="22"/>
          <w:szCs w:val="22"/>
        </w:rPr>
        <w:t>.</w:t>
      </w:r>
    </w:p>
    <w:p w14:paraId="0F6938EE" w14:textId="77777777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89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Valinta89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3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Tekninen tila: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113663" w:rsidRPr="00D74D3B">
        <w:rPr>
          <w:rFonts w:ascii="Tahoma" w:hAnsi="Tahoma" w:cs="Tahoma"/>
          <w:sz w:val="22"/>
          <w:szCs w:val="22"/>
        </w:rPr>
        <w:t>O</w:t>
      </w:r>
      <w:r w:rsidRPr="00D74D3B">
        <w:rPr>
          <w:rFonts w:ascii="Tahoma" w:hAnsi="Tahoma" w:cs="Tahoma"/>
          <w:sz w:val="22"/>
          <w:szCs w:val="22"/>
        </w:rPr>
        <w:t xml:space="preserve">makotitaloa suuremmissa asuinrakennuksissa </w:t>
      </w:r>
      <w:r w:rsidR="00A659DB" w:rsidRPr="00D74D3B">
        <w:rPr>
          <w:rFonts w:ascii="Tahoma" w:hAnsi="Tahoma" w:cs="Tahoma"/>
          <w:sz w:val="22"/>
          <w:szCs w:val="22"/>
        </w:rPr>
        <w:t>tulee suunnitelmissa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A659DB" w:rsidRPr="00D74D3B">
        <w:rPr>
          <w:rFonts w:ascii="Tahoma" w:hAnsi="Tahoma" w:cs="Tahoma"/>
          <w:sz w:val="22"/>
          <w:szCs w:val="22"/>
        </w:rPr>
        <w:t>esittää</w:t>
      </w:r>
      <w:r w:rsidRPr="00D74D3B">
        <w:rPr>
          <w:rFonts w:ascii="Tahoma" w:hAnsi="Tahoma" w:cs="Tahoma"/>
          <w:sz w:val="22"/>
          <w:szCs w:val="22"/>
        </w:rPr>
        <w:t xml:space="preserve"> tekninen tila.</w:t>
      </w:r>
    </w:p>
    <w:p w14:paraId="52B9BDCE" w14:textId="77777777" w:rsidR="002301A8" w:rsidRPr="00785A6A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9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4" w:name="Valinta90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4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Paloasiat:</w:t>
      </w:r>
      <w:r w:rsidRPr="00785A6A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Pohja</w:t>
      </w:r>
      <w:r w:rsidR="00A659DB" w:rsidRPr="00D74D3B">
        <w:rPr>
          <w:rFonts w:ascii="Tahoma" w:hAnsi="Tahoma" w:cs="Tahoma"/>
          <w:sz w:val="22"/>
          <w:szCs w:val="22"/>
        </w:rPr>
        <w:t xml:space="preserve">piirustuksissa tulee </w:t>
      </w:r>
      <w:r w:rsidRPr="00D74D3B">
        <w:rPr>
          <w:rFonts w:ascii="Tahoma" w:hAnsi="Tahoma" w:cs="Tahoma"/>
          <w:sz w:val="22"/>
          <w:szCs w:val="22"/>
        </w:rPr>
        <w:t>näy</w:t>
      </w:r>
      <w:r w:rsidR="00A659DB" w:rsidRPr="00D74D3B">
        <w:rPr>
          <w:rFonts w:ascii="Tahoma" w:hAnsi="Tahoma" w:cs="Tahoma"/>
          <w:sz w:val="22"/>
          <w:szCs w:val="22"/>
        </w:rPr>
        <w:t>ttää</w:t>
      </w:r>
      <w:r w:rsidRPr="00D74D3B">
        <w:rPr>
          <w:rFonts w:ascii="Tahoma" w:hAnsi="Tahoma" w:cs="Tahoma"/>
          <w:sz w:val="22"/>
          <w:szCs w:val="22"/>
        </w:rPr>
        <w:t xml:space="preserve"> palo-osastointien rajat, kaikista yläkerran huoneista varatiet (kiintopainikkeet ja tikkaat), osastoinnit aina, kun rakennus on alle 4</w:t>
      </w:r>
      <w:r w:rsidR="004C5EFA" w:rsidRPr="00D74D3B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 xml:space="preserve">m etäisyydellä rajasta, tarkastusluukut ullakolle </w:t>
      </w:r>
      <w:r w:rsidR="003B4855" w:rsidRPr="00D74D3B">
        <w:rPr>
          <w:rFonts w:ascii="Tahoma" w:hAnsi="Tahoma" w:cs="Tahoma"/>
          <w:sz w:val="22"/>
          <w:szCs w:val="22"/>
        </w:rPr>
        <w:t>yms.</w:t>
      </w:r>
    </w:p>
    <w:p w14:paraId="3AB35C48" w14:textId="77777777" w:rsidR="002301A8" w:rsidRPr="00785A6A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91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Valinta91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5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Hormileikkaus:</w:t>
      </w:r>
      <w:r w:rsidRPr="00785A6A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Pohjapiirustuksissa esitetään hormileikkaus. Pelkkä maininta ”tyyppihormi” ei riitä</w:t>
      </w:r>
      <w:r w:rsidR="00A659DB" w:rsidRPr="00D74D3B">
        <w:rPr>
          <w:rFonts w:ascii="Tahoma" w:hAnsi="Tahoma" w:cs="Tahoma"/>
          <w:sz w:val="22"/>
          <w:szCs w:val="22"/>
        </w:rPr>
        <w:t xml:space="preserve"> vaan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A659DB" w:rsidRPr="00D74D3B">
        <w:rPr>
          <w:rFonts w:ascii="Tahoma" w:hAnsi="Tahoma" w:cs="Tahoma"/>
          <w:sz w:val="22"/>
          <w:szCs w:val="22"/>
        </w:rPr>
        <w:t>t</w:t>
      </w:r>
      <w:r w:rsidRPr="00D74D3B">
        <w:rPr>
          <w:rFonts w:ascii="Tahoma" w:hAnsi="Tahoma" w:cs="Tahoma"/>
          <w:sz w:val="22"/>
          <w:szCs w:val="22"/>
        </w:rPr>
        <w:t>ällöin vaaditaan hormipiirustus erityspiirustuksena, josta selviää yksilöity tuote.</w:t>
      </w:r>
    </w:p>
    <w:p w14:paraId="0DE804D6" w14:textId="77777777" w:rsidR="002301A8" w:rsidRPr="00785A6A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92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Valinta92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6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Ikkunoiden etäisyydet:</w:t>
      </w:r>
      <w:r w:rsidRPr="00785A6A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 xml:space="preserve">Huoneiden pääikkunoiden edessä </w:t>
      </w:r>
      <w:r w:rsidR="00A659DB" w:rsidRPr="00D74D3B">
        <w:rPr>
          <w:rFonts w:ascii="Tahoma" w:hAnsi="Tahoma" w:cs="Tahoma"/>
          <w:sz w:val="22"/>
          <w:szCs w:val="22"/>
        </w:rPr>
        <w:t>tulee</w:t>
      </w:r>
      <w:r w:rsidRPr="00D74D3B">
        <w:rPr>
          <w:rFonts w:ascii="Tahoma" w:hAnsi="Tahoma" w:cs="Tahoma"/>
          <w:sz w:val="22"/>
          <w:szCs w:val="22"/>
        </w:rPr>
        <w:t xml:space="preserve"> olla 8</w:t>
      </w:r>
      <w:r w:rsidR="004C5EFA" w:rsidRPr="00D74D3B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m rakentamatonta</w:t>
      </w:r>
      <w:r w:rsidR="00A659DB" w:rsidRPr="00D74D3B">
        <w:rPr>
          <w:rFonts w:ascii="Tahoma" w:hAnsi="Tahoma" w:cs="Tahoma"/>
          <w:sz w:val="22"/>
          <w:szCs w:val="22"/>
        </w:rPr>
        <w:t xml:space="preserve"> tilaa</w:t>
      </w:r>
      <w:r w:rsidRPr="00D74D3B">
        <w:rPr>
          <w:rFonts w:ascii="Tahoma" w:hAnsi="Tahoma" w:cs="Tahoma"/>
          <w:sz w:val="22"/>
          <w:szCs w:val="22"/>
        </w:rPr>
        <w:t>. Myös asemakaava- ja palomääräykset voivat asettaa vaatimuksia ikkunaetäisyyksille.</w:t>
      </w:r>
    </w:p>
    <w:p w14:paraId="190E2E95" w14:textId="77777777" w:rsidR="002301A8" w:rsidRPr="00785A6A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93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Valinta93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7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Kerrosluku:</w:t>
      </w:r>
      <w:r w:rsidRPr="00785A6A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Tarkistetaan, että kerrosluku on asemakaavamääräysten mukainen.</w:t>
      </w:r>
    </w:p>
    <w:p w14:paraId="501DBD61" w14:textId="50F1317B" w:rsidR="002301A8" w:rsidRPr="004C34E1" w:rsidRDefault="002301A8" w:rsidP="00B811FA">
      <w:pPr>
        <w:autoSpaceDE w:val="0"/>
        <w:autoSpaceDN w:val="0"/>
        <w:adjustRightInd w:val="0"/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94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Valinta94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8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Korot:</w:t>
      </w:r>
      <w:r w:rsidRPr="004C34E1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Korot on esitettävä asemapiirroksessa,</w:t>
      </w:r>
      <w:r w:rsidR="00A659DB" w:rsidRPr="00D74D3B">
        <w:rPr>
          <w:rFonts w:ascii="Tahoma" w:hAnsi="Tahoma" w:cs="Tahoma"/>
          <w:sz w:val="22"/>
          <w:szCs w:val="22"/>
        </w:rPr>
        <w:t xml:space="preserve"> pohja- ja</w:t>
      </w:r>
      <w:r w:rsidRPr="00D74D3B">
        <w:rPr>
          <w:rFonts w:ascii="Tahoma" w:hAnsi="Tahoma" w:cs="Tahoma"/>
          <w:sz w:val="22"/>
          <w:szCs w:val="22"/>
        </w:rPr>
        <w:t xml:space="preserve"> leikkaus</w:t>
      </w:r>
      <w:r w:rsidR="00A659DB" w:rsidRPr="00D74D3B">
        <w:rPr>
          <w:rFonts w:ascii="Tahoma" w:hAnsi="Tahoma" w:cs="Tahoma"/>
          <w:sz w:val="22"/>
          <w:szCs w:val="22"/>
        </w:rPr>
        <w:t>piirustukse</w:t>
      </w:r>
      <w:r w:rsidRPr="00D74D3B">
        <w:rPr>
          <w:rFonts w:ascii="Tahoma" w:hAnsi="Tahoma" w:cs="Tahoma"/>
          <w:sz w:val="22"/>
          <w:szCs w:val="22"/>
        </w:rPr>
        <w:t xml:space="preserve">ssa </w:t>
      </w:r>
      <w:r w:rsidR="00A659DB" w:rsidRPr="00D74D3B">
        <w:rPr>
          <w:rFonts w:ascii="Tahoma" w:hAnsi="Tahoma" w:cs="Tahoma"/>
          <w:sz w:val="22"/>
          <w:szCs w:val="22"/>
        </w:rPr>
        <w:t>sekä</w:t>
      </w:r>
      <w:r w:rsidRPr="00D74D3B">
        <w:rPr>
          <w:rFonts w:ascii="Tahoma" w:hAnsi="Tahoma" w:cs="Tahoma"/>
          <w:sz w:val="22"/>
          <w:szCs w:val="22"/>
        </w:rPr>
        <w:t xml:space="preserve"> tarvittaessa julkisivu</w:t>
      </w:r>
      <w:r w:rsidR="00A659DB" w:rsidRPr="00D74D3B">
        <w:rPr>
          <w:rFonts w:ascii="Tahoma" w:hAnsi="Tahoma" w:cs="Tahoma"/>
          <w:sz w:val="22"/>
          <w:szCs w:val="22"/>
        </w:rPr>
        <w:t>piirustuks</w:t>
      </w:r>
      <w:r w:rsidRPr="00D74D3B">
        <w:rPr>
          <w:rFonts w:ascii="Tahoma" w:hAnsi="Tahoma" w:cs="Tahoma"/>
          <w:sz w:val="22"/>
          <w:szCs w:val="22"/>
        </w:rPr>
        <w:t xml:space="preserve">issa määräysten ja ohjeiden mukaisesti. Katu- ja kvv-korot </w:t>
      </w:r>
      <w:r w:rsidR="00992EFE" w:rsidRPr="00D74D3B">
        <w:rPr>
          <w:rFonts w:ascii="Tahoma" w:hAnsi="Tahoma" w:cs="Tahoma"/>
          <w:sz w:val="22"/>
          <w:szCs w:val="22"/>
        </w:rPr>
        <w:t>löytyvät vesi- ja viemäriliitoskartasta</w:t>
      </w:r>
      <w:r w:rsidRPr="00D74D3B">
        <w:rPr>
          <w:rFonts w:ascii="Tahoma" w:hAnsi="Tahoma" w:cs="Tahoma"/>
          <w:sz w:val="22"/>
          <w:szCs w:val="22"/>
        </w:rPr>
        <w:t>. Asemapiir</w:t>
      </w:r>
      <w:r w:rsidR="00A659DB" w:rsidRPr="00D74D3B">
        <w:rPr>
          <w:rFonts w:ascii="Tahoma" w:hAnsi="Tahoma" w:cs="Tahoma"/>
          <w:sz w:val="22"/>
          <w:szCs w:val="22"/>
        </w:rPr>
        <w:t>roks</w:t>
      </w:r>
      <w:r w:rsidRPr="00D74D3B">
        <w:rPr>
          <w:rFonts w:ascii="Tahoma" w:hAnsi="Tahoma" w:cs="Tahoma"/>
          <w:sz w:val="22"/>
          <w:szCs w:val="22"/>
        </w:rPr>
        <w:t xml:space="preserve">een merkitään korkeusluvuin tontin tai </w:t>
      </w:r>
      <w:r w:rsidR="00E30578" w:rsidRPr="00D74D3B">
        <w:rPr>
          <w:rFonts w:ascii="Tahoma" w:hAnsi="Tahoma" w:cs="Tahoma"/>
          <w:sz w:val="22"/>
          <w:szCs w:val="22"/>
        </w:rPr>
        <w:t>rakennuspaikan</w:t>
      </w:r>
      <w:r w:rsidRPr="00D74D3B">
        <w:rPr>
          <w:rFonts w:ascii="Tahoma" w:hAnsi="Tahoma" w:cs="Tahoma"/>
          <w:sz w:val="22"/>
          <w:szCs w:val="22"/>
        </w:rPr>
        <w:t xml:space="preserve"> kulmapisteiden, rajojen, rakennus</w:t>
      </w:r>
      <w:r w:rsidR="00A659DB" w:rsidRPr="00D74D3B">
        <w:rPr>
          <w:rFonts w:ascii="Tahoma" w:hAnsi="Tahoma" w:cs="Tahoma"/>
          <w:sz w:val="22"/>
          <w:szCs w:val="22"/>
        </w:rPr>
        <w:t>t</w:t>
      </w:r>
      <w:r w:rsidRPr="00D74D3B">
        <w:rPr>
          <w:rFonts w:ascii="Tahoma" w:hAnsi="Tahoma" w:cs="Tahoma"/>
          <w:sz w:val="22"/>
          <w:szCs w:val="22"/>
        </w:rPr>
        <w:t xml:space="preserve">en nurkkapisteiden sekä piha-alueen eri kohtien suunnitellut korkeusasemat ja korkeussuhteet. Täydennysrakentamisessa näytetään yleensä naapuritalojen sokkelikorot. Asemapiirroksesta tulee käydä </w:t>
      </w:r>
      <w:r w:rsidRPr="004C34E1">
        <w:rPr>
          <w:rFonts w:ascii="Tahoma" w:hAnsi="Tahoma" w:cs="Tahoma"/>
          <w:sz w:val="22"/>
          <w:szCs w:val="22"/>
        </w:rPr>
        <w:t>ilmi</w:t>
      </w:r>
      <w:r w:rsidR="006A7A55" w:rsidRPr="004C34E1">
        <w:rPr>
          <w:rFonts w:ascii="Tahoma" w:hAnsi="Tahoma" w:cs="Tahoma"/>
          <w:sz w:val="22"/>
          <w:szCs w:val="22"/>
        </w:rPr>
        <w:t>,</w:t>
      </w:r>
      <w:r w:rsidRPr="00D74D3B">
        <w:rPr>
          <w:rFonts w:ascii="Tahoma" w:hAnsi="Tahoma" w:cs="Tahoma"/>
          <w:sz w:val="22"/>
          <w:szCs w:val="22"/>
        </w:rPr>
        <w:t xml:space="preserve"> onko kysymys sokkeli- vai maanpinnan koroista</w:t>
      </w:r>
      <w:r w:rsidRPr="004C34E1">
        <w:rPr>
          <w:rFonts w:ascii="Tahoma" w:hAnsi="Tahoma" w:cs="Tahoma"/>
          <w:sz w:val="22"/>
          <w:szCs w:val="22"/>
        </w:rPr>
        <w:t xml:space="preserve">. </w:t>
      </w:r>
      <w:r w:rsidR="00A659DB" w:rsidRPr="00D74D3B">
        <w:rPr>
          <w:rFonts w:ascii="Tahoma" w:hAnsi="Tahoma" w:cs="Tahoma"/>
          <w:bCs/>
          <w:sz w:val="22"/>
          <w:szCs w:val="22"/>
        </w:rPr>
        <w:t>Hakemuksen</w:t>
      </w:r>
      <w:r w:rsidRPr="00D74D3B">
        <w:rPr>
          <w:rFonts w:ascii="Tahoma" w:hAnsi="Tahoma" w:cs="Tahoma"/>
          <w:sz w:val="22"/>
          <w:szCs w:val="22"/>
        </w:rPr>
        <w:t xml:space="preserve"> liitteeksi </w:t>
      </w:r>
      <w:r w:rsidR="00A659DB" w:rsidRPr="00D74D3B">
        <w:rPr>
          <w:rFonts w:ascii="Tahoma" w:hAnsi="Tahoma" w:cs="Tahoma"/>
          <w:sz w:val="22"/>
          <w:szCs w:val="22"/>
        </w:rPr>
        <w:t xml:space="preserve">tulee </w:t>
      </w:r>
      <w:r w:rsidRPr="00D74D3B">
        <w:rPr>
          <w:rFonts w:ascii="Tahoma" w:hAnsi="Tahoma" w:cs="Tahoma"/>
          <w:sz w:val="22"/>
          <w:szCs w:val="22"/>
        </w:rPr>
        <w:t>toimittaa vaaituskartta.</w:t>
      </w:r>
    </w:p>
    <w:p w14:paraId="1FF7155F" w14:textId="385352C0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lastRenderedPageBreak/>
        <w:fldChar w:fldCharType="begin">
          <w:ffData>
            <w:name w:val="Valinta95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Valinta95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29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Poikkeukset:</w:t>
      </w:r>
      <w:r w:rsidRPr="009B00B6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 xml:space="preserve">Kaikki poikkeukset määräyksistä </w:t>
      </w:r>
      <w:r w:rsidR="00A659DB" w:rsidRPr="00D74D3B">
        <w:rPr>
          <w:rFonts w:ascii="Tahoma" w:hAnsi="Tahoma" w:cs="Tahoma"/>
          <w:sz w:val="22"/>
          <w:szCs w:val="22"/>
        </w:rPr>
        <w:t>tulee ilmoittaa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4C5EFA" w:rsidRPr="00D74D3B">
        <w:rPr>
          <w:rFonts w:ascii="Tahoma" w:hAnsi="Tahoma" w:cs="Tahoma"/>
          <w:sz w:val="22"/>
          <w:szCs w:val="22"/>
        </w:rPr>
        <w:t xml:space="preserve">hakemuksen tiedoissa ja </w:t>
      </w:r>
      <w:r w:rsidRPr="00D74D3B">
        <w:rPr>
          <w:rFonts w:ascii="Tahoma" w:hAnsi="Tahoma" w:cs="Tahoma"/>
          <w:sz w:val="22"/>
          <w:szCs w:val="22"/>
        </w:rPr>
        <w:t>naapurin</w:t>
      </w:r>
      <w:r w:rsidR="001535D0">
        <w:rPr>
          <w:rFonts w:ascii="Tahoma" w:hAnsi="Tahoma" w:cs="Tahoma"/>
          <w:sz w:val="22"/>
          <w:szCs w:val="22"/>
        </w:rPr>
        <w:t>-</w:t>
      </w:r>
      <w:r w:rsidR="004C5EFA" w:rsidRPr="00D74D3B">
        <w:rPr>
          <w:rFonts w:ascii="Tahoma" w:hAnsi="Tahoma" w:cs="Tahoma"/>
          <w:sz w:val="22"/>
          <w:szCs w:val="22"/>
        </w:rPr>
        <w:t>kuulemis</w:t>
      </w:r>
      <w:r w:rsidRPr="00D74D3B">
        <w:rPr>
          <w:rFonts w:ascii="Tahoma" w:hAnsi="Tahoma" w:cs="Tahoma"/>
          <w:sz w:val="22"/>
          <w:szCs w:val="22"/>
        </w:rPr>
        <w:t>lomakkeissa. Hakemukse</w:t>
      </w:r>
      <w:r w:rsidR="00A659DB" w:rsidRPr="00D74D3B">
        <w:rPr>
          <w:rFonts w:ascii="Tahoma" w:hAnsi="Tahoma" w:cs="Tahoma"/>
          <w:sz w:val="22"/>
          <w:szCs w:val="22"/>
        </w:rPr>
        <w:t>ssa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A659DB" w:rsidRPr="00D74D3B">
        <w:rPr>
          <w:rFonts w:ascii="Tahoma" w:hAnsi="Tahoma" w:cs="Tahoma"/>
          <w:sz w:val="22"/>
          <w:szCs w:val="22"/>
        </w:rPr>
        <w:t>tulee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A659DB" w:rsidRPr="00D74D3B">
        <w:rPr>
          <w:rFonts w:ascii="Tahoma" w:hAnsi="Tahoma" w:cs="Tahoma"/>
          <w:sz w:val="22"/>
          <w:szCs w:val="22"/>
        </w:rPr>
        <w:t>perustell</w:t>
      </w:r>
      <w:r w:rsidRPr="00D74D3B">
        <w:rPr>
          <w:rFonts w:ascii="Tahoma" w:hAnsi="Tahoma" w:cs="Tahoma"/>
          <w:sz w:val="22"/>
          <w:szCs w:val="22"/>
        </w:rPr>
        <w:t>a poikke</w:t>
      </w:r>
      <w:r w:rsidR="00A659DB" w:rsidRPr="00D74D3B">
        <w:rPr>
          <w:rFonts w:ascii="Tahoma" w:hAnsi="Tahoma" w:cs="Tahoma"/>
          <w:sz w:val="22"/>
          <w:szCs w:val="22"/>
        </w:rPr>
        <w:t>amisen syyt</w:t>
      </w:r>
      <w:r w:rsidRPr="00D74D3B">
        <w:rPr>
          <w:rFonts w:ascii="Tahoma" w:hAnsi="Tahoma" w:cs="Tahoma"/>
          <w:sz w:val="22"/>
          <w:szCs w:val="22"/>
        </w:rPr>
        <w:t>.</w:t>
      </w:r>
    </w:p>
    <w:p w14:paraId="64FB9CE6" w14:textId="37AD8478" w:rsidR="002301A8" w:rsidRPr="007705A4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96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Valinta96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30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Naapurinkuulemiset</w:t>
      </w:r>
      <w:r w:rsidRPr="00D74D3B">
        <w:rPr>
          <w:rFonts w:ascii="Tahoma" w:hAnsi="Tahoma" w:cs="Tahoma"/>
          <w:sz w:val="22"/>
          <w:szCs w:val="22"/>
        </w:rPr>
        <w:t xml:space="preserve">: </w:t>
      </w:r>
      <w:r w:rsidR="00A659DB" w:rsidRPr="00D74D3B">
        <w:rPr>
          <w:rFonts w:ascii="Tahoma" w:hAnsi="Tahoma" w:cs="Tahoma"/>
          <w:sz w:val="22"/>
          <w:szCs w:val="22"/>
        </w:rPr>
        <w:t xml:space="preserve">Hankkeen rajanaapurit tulee kuulla, myös naapurit tien toiselta puolelta. Naapurit voidaan kuulla joko sähköisesti Lupapiste-palvelun kautta tai itse keräämällä ja liittämällä lomakkeet Lupapisteeseen. Myös kaupunki voi kuulla naapurit erillisestä pyynnöstä kirjeellä, erillistä maksua vastaan. Kuulemislomake löytyy kaupungin internet-sivuilta. </w:t>
      </w:r>
      <w:r w:rsidR="006A7A55" w:rsidRPr="00001E8B">
        <w:rPr>
          <w:rFonts w:ascii="Tahoma" w:hAnsi="Tahoma" w:cs="Tahoma"/>
          <w:sz w:val="22"/>
          <w:szCs w:val="22"/>
        </w:rPr>
        <w:t>Poikkeamat on kirjattava naapurinkuulemislomakkeeseen.</w:t>
      </w:r>
      <w:r w:rsidR="006A7A55" w:rsidRPr="00D74D3B">
        <w:rPr>
          <w:rFonts w:ascii="Tahoma" w:hAnsi="Tahoma" w:cs="Tahoma"/>
          <w:sz w:val="22"/>
          <w:szCs w:val="22"/>
        </w:rPr>
        <w:t xml:space="preserve"> </w:t>
      </w:r>
      <w:r w:rsidR="00113663" w:rsidRPr="00D74D3B">
        <w:rPr>
          <w:rFonts w:ascii="Tahoma" w:hAnsi="Tahoma" w:cs="Tahoma"/>
          <w:sz w:val="22"/>
          <w:szCs w:val="22"/>
        </w:rPr>
        <w:t>Mikäli</w:t>
      </w:r>
      <w:r w:rsidRPr="00D74D3B">
        <w:rPr>
          <w:rFonts w:ascii="Tahoma" w:hAnsi="Tahoma" w:cs="Tahoma"/>
          <w:sz w:val="22"/>
          <w:szCs w:val="22"/>
        </w:rPr>
        <w:t xml:space="preserve"> rakennus sijaitsee 4</w:t>
      </w:r>
      <w:r w:rsidR="009636E2" w:rsidRPr="00D74D3B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 xml:space="preserve">m lähempänä naapurin rajaa, </w:t>
      </w:r>
      <w:r w:rsidR="00113663" w:rsidRPr="00D74D3B">
        <w:rPr>
          <w:rFonts w:ascii="Tahoma" w:hAnsi="Tahoma" w:cs="Tahoma"/>
          <w:sz w:val="22"/>
          <w:szCs w:val="22"/>
        </w:rPr>
        <w:t>tulee kuulemislomakkeessa</w:t>
      </w:r>
      <w:r w:rsidRPr="00D74D3B">
        <w:rPr>
          <w:rFonts w:ascii="Tahoma" w:hAnsi="Tahoma" w:cs="Tahoma"/>
          <w:sz w:val="22"/>
          <w:szCs w:val="22"/>
        </w:rPr>
        <w:t xml:space="preserve"> mainita, että rakentaminen saattaa rajoittaa naapurin rakentamista tulevaisuudessa.</w:t>
      </w:r>
    </w:p>
    <w:p w14:paraId="23BF1705" w14:textId="09C64F30" w:rsidR="00113663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97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Valinta97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31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 xml:space="preserve">Kerrosalat: </w:t>
      </w:r>
      <w:r w:rsidRPr="00D74D3B">
        <w:rPr>
          <w:rFonts w:ascii="Tahoma" w:hAnsi="Tahoma" w:cs="Tahoma"/>
          <w:sz w:val="22"/>
          <w:szCs w:val="22"/>
        </w:rPr>
        <w:t>Jokaiseen lupa</w:t>
      </w:r>
      <w:r w:rsidR="00113663" w:rsidRPr="00D74D3B">
        <w:rPr>
          <w:rFonts w:ascii="Tahoma" w:hAnsi="Tahoma" w:cs="Tahoma"/>
          <w:sz w:val="22"/>
          <w:szCs w:val="22"/>
        </w:rPr>
        <w:t>hakemuksee</w:t>
      </w:r>
      <w:r w:rsidRPr="00D74D3B">
        <w:rPr>
          <w:rFonts w:ascii="Tahoma" w:hAnsi="Tahoma" w:cs="Tahoma"/>
          <w:sz w:val="22"/>
          <w:szCs w:val="22"/>
        </w:rPr>
        <w:t xml:space="preserve">n liitetään kerrosalalaskelma nykyisestä, laajennuksesta ja tulevasta </w:t>
      </w:r>
      <w:r w:rsidR="00113663" w:rsidRPr="00D74D3B">
        <w:rPr>
          <w:rFonts w:ascii="Tahoma" w:hAnsi="Tahoma" w:cs="Tahoma"/>
          <w:sz w:val="22"/>
          <w:szCs w:val="22"/>
        </w:rPr>
        <w:t xml:space="preserve">rakentamisesta </w:t>
      </w:r>
      <w:r w:rsidRPr="00D74D3B">
        <w:rPr>
          <w:rFonts w:ascii="Tahoma" w:hAnsi="Tahoma" w:cs="Tahoma"/>
          <w:sz w:val="22"/>
          <w:szCs w:val="22"/>
        </w:rPr>
        <w:t xml:space="preserve">laskutoimituksineen ja pienennettyinä kaavioina </w:t>
      </w:r>
      <w:r w:rsidR="00E30578" w:rsidRPr="00D74D3B">
        <w:rPr>
          <w:rFonts w:ascii="Tahoma" w:hAnsi="Tahoma" w:cs="Tahoma"/>
          <w:sz w:val="22"/>
          <w:szCs w:val="22"/>
        </w:rPr>
        <w:t>pohjapiirustuksista</w:t>
      </w:r>
      <w:r w:rsidRPr="00D74D3B">
        <w:rPr>
          <w:rFonts w:ascii="Tahoma" w:hAnsi="Tahoma" w:cs="Tahoma"/>
          <w:sz w:val="22"/>
          <w:szCs w:val="22"/>
        </w:rPr>
        <w:t xml:space="preserve">. Pelkät loppusummat eivät riitä. </w:t>
      </w:r>
      <w:r w:rsidR="003C74AB" w:rsidRPr="007705A4">
        <w:rPr>
          <w:rFonts w:ascii="Tahoma" w:hAnsi="Tahoma" w:cs="Tahoma"/>
          <w:sz w:val="22"/>
          <w:szCs w:val="22"/>
        </w:rPr>
        <w:t>Pientalokohteita lukuun ottamatta suositellaan käytettävän Topten-tulkintaohjeiden lomaketta.</w:t>
      </w:r>
    </w:p>
    <w:p w14:paraId="74E2F122" w14:textId="10C646E5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100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Valinta100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32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Purkujäteselvitys:</w:t>
      </w:r>
      <w:r w:rsidRPr="004C5E40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>Jokaisesta purettavasta rakennuksesta täytetään purkujäteselvitys.</w:t>
      </w:r>
    </w:p>
    <w:p w14:paraId="219A7F68" w14:textId="5E1326A2" w:rsidR="003C74AB" w:rsidRPr="004C5E40" w:rsidRDefault="003C74AB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4C5E40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100"/>
            <w:enabled/>
            <w:calcOnExit w:val="0"/>
            <w:checkBox>
              <w:sizeAuto/>
              <w:default w:val="0"/>
            </w:checkBox>
          </w:ffData>
        </w:fldChar>
      </w:r>
      <w:r w:rsidRPr="004C5E40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4C5E40">
        <w:rPr>
          <w:rFonts w:ascii="Tahoma" w:hAnsi="Tahoma" w:cs="Tahoma"/>
          <w:b/>
          <w:bCs/>
          <w:sz w:val="22"/>
          <w:szCs w:val="22"/>
        </w:rPr>
        <w:fldChar w:fldCharType="end"/>
      </w:r>
      <w:r w:rsidRPr="004C5E40">
        <w:rPr>
          <w:rFonts w:ascii="Tahoma" w:hAnsi="Tahoma" w:cs="Tahoma"/>
          <w:b/>
          <w:bCs/>
          <w:sz w:val="22"/>
          <w:szCs w:val="22"/>
        </w:rPr>
        <w:tab/>
        <w:t>Haitta-ainekartoitus:</w:t>
      </w:r>
      <w:r w:rsidRPr="004C5E40">
        <w:rPr>
          <w:rFonts w:ascii="Tahoma" w:hAnsi="Tahoma" w:cs="Tahoma"/>
          <w:sz w:val="22"/>
          <w:szCs w:val="22"/>
        </w:rPr>
        <w:t xml:space="preserve"> Jokaisesta purettavasta rakennuksesta toimitetaan haitta-ainekartoitus, ellei muutoin voida todeta tämän olevan tarpeetonta.</w:t>
      </w:r>
    </w:p>
    <w:p w14:paraId="414988C8" w14:textId="25CE03BA" w:rsidR="002301A8" w:rsidRPr="00AD4FD7" w:rsidRDefault="002301A8" w:rsidP="00B811FA">
      <w:pPr>
        <w:autoSpaceDE w:val="0"/>
        <w:autoSpaceDN w:val="0"/>
        <w:adjustRightInd w:val="0"/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101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Valinta101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33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Oma viemäröinti:</w:t>
      </w:r>
      <w:r w:rsidRPr="00AD4FD7">
        <w:rPr>
          <w:rFonts w:ascii="Tahoma" w:hAnsi="Tahoma" w:cs="Tahoma"/>
          <w:sz w:val="22"/>
          <w:szCs w:val="22"/>
        </w:rPr>
        <w:t xml:space="preserve"> </w:t>
      </w:r>
      <w:r w:rsidR="00113663" w:rsidRPr="00D74D3B">
        <w:rPr>
          <w:rFonts w:ascii="Tahoma" w:hAnsi="Tahoma" w:cs="Tahoma"/>
          <w:bCs/>
          <w:sz w:val="22"/>
          <w:szCs w:val="22"/>
        </w:rPr>
        <w:t>Mikäli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113663" w:rsidRPr="00D74D3B">
        <w:rPr>
          <w:rFonts w:ascii="Tahoma" w:hAnsi="Tahoma" w:cs="Tahoma"/>
          <w:sz w:val="22"/>
          <w:szCs w:val="22"/>
        </w:rPr>
        <w:t>hakemukse</w:t>
      </w:r>
      <w:r w:rsidRPr="00D74D3B">
        <w:rPr>
          <w:rFonts w:ascii="Tahoma" w:hAnsi="Tahoma" w:cs="Tahoma"/>
          <w:sz w:val="22"/>
          <w:szCs w:val="22"/>
        </w:rPr>
        <w:t>n rakennus sijaitsee alueella, jossa ei ole kunnallista viemäriä</w:t>
      </w:r>
      <w:r w:rsidR="00113663" w:rsidRPr="00D74D3B">
        <w:rPr>
          <w:rFonts w:ascii="Tahoma" w:hAnsi="Tahoma" w:cs="Tahoma"/>
          <w:sz w:val="22"/>
          <w:szCs w:val="22"/>
        </w:rPr>
        <w:t xml:space="preserve"> tai vesiosuuskuntaa,</w:t>
      </w:r>
      <w:r w:rsidRPr="00D74D3B">
        <w:rPr>
          <w:rFonts w:ascii="Tahoma" w:hAnsi="Tahoma" w:cs="Tahoma"/>
          <w:sz w:val="22"/>
          <w:szCs w:val="22"/>
        </w:rPr>
        <w:t xml:space="preserve"> asemapiirroksessa </w:t>
      </w:r>
      <w:r w:rsidR="00113663" w:rsidRPr="00D74D3B">
        <w:rPr>
          <w:rFonts w:ascii="Tahoma" w:hAnsi="Tahoma" w:cs="Tahoma"/>
          <w:sz w:val="22"/>
          <w:szCs w:val="22"/>
        </w:rPr>
        <w:t>tulee</w:t>
      </w:r>
      <w:r w:rsidRPr="00D74D3B">
        <w:rPr>
          <w:rFonts w:ascii="Tahoma" w:hAnsi="Tahoma" w:cs="Tahoma"/>
          <w:sz w:val="22"/>
          <w:szCs w:val="22"/>
        </w:rPr>
        <w:t xml:space="preserve"> esittää jätevesien käsittely </w:t>
      </w:r>
      <w:r w:rsidR="00113663" w:rsidRPr="00D74D3B">
        <w:rPr>
          <w:rFonts w:ascii="Tahoma" w:hAnsi="Tahoma" w:cs="Tahoma"/>
          <w:sz w:val="22"/>
          <w:szCs w:val="22"/>
        </w:rPr>
        <w:t xml:space="preserve">tontilla </w:t>
      </w:r>
      <w:r w:rsidRPr="00D74D3B">
        <w:rPr>
          <w:rFonts w:ascii="Tahoma" w:hAnsi="Tahoma" w:cs="Tahoma"/>
          <w:sz w:val="22"/>
          <w:szCs w:val="22"/>
        </w:rPr>
        <w:t xml:space="preserve">ja täyttää </w:t>
      </w:r>
      <w:r w:rsidRPr="00AD4FD7">
        <w:rPr>
          <w:rFonts w:ascii="Tahoma" w:hAnsi="Tahoma" w:cs="Tahoma"/>
          <w:sz w:val="22"/>
          <w:szCs w:val="22"/>
        </w:rPr>
        <w:t>Jätevesijärjestelmän suunnitelma</w:t>
      </w:r>
      <w:r w:rsidR="003C74AB" w:rsidRPr="00AD4FD7">
        <w:rPr>
          <w:rFonts w:ascii="Tahoma" w:hAnsi="Tahoma" w:cs="Tahoma"/>
          <w:sz w:val="22"/>
          <w:szCs w:val="22"/>
        </w:rPr>
        <w:t xml:space="preserve"> </w:t>
      </w:r>
      <w:r w:rsidRPr="00AD4FD7">
        <w:rPr>
          <w:rFonts w:ascii="Tahoma" w:hAnsi="Tahoma" w:cs="Tahoma"/>
          <w:sz w:val="22"/>
          <w:szCs w:val="22"/>
        </w:rPr>
        <w:t>-lomake.</w:t>
      </w:r>
    </w:p>
    <w:p w14:paraId="3D113BFF" w14:textId="5D6C2006" w:rsidR="002301A8" w:rsidRPr="00D74D3B" w:rsidRDefault="002301A8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102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Valinta102"/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bookmarkEnd w:id="34"/>
      <w:r w:rsidR="00A66E80" w:rsidRPr="00D74D3B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Väestönsuoja:</w:t>
      </w:r>
      <w:r w:rsidRPr="00AD4FD7">
        <w:rPr>
          <w:rFonts w:ascii="Tahoma" w:hAnsi="Tahoma" w:cs="Tahoma"/>
          <w:sz w:val="22"/>
          <w:szCs w:val="22"/>
        </w:rPr>
        <w:t xml:space="preserve"> </w:t>
      </w:r>
      <w:r w:rsidRPr="00D74D3B">
        <w:rPr>
          <w:rFonts w:ascii="Tahoma" w:hAnsi="Tahoma" w:cs="Tahoma"/>
          <w:sz w:val="22"/>
          <w:szCs w:val="22"/>
        </w:rPr>
        <w:t xml:space="preserve">Jokaiseen uudisrakennuskohteeseen, jonka yhteenlaskettu kerrosala on </w:t>
      </w:r>
      <w:r w:rsidR="004C5EFA" w:rsidRPr="00D74D3B">
        <w:rPr>
          <w:rFonts w:ascii="Tahoma" w:hAnsi="Tahoma" w:cs="Tahoma"/>
          <w:sz w:val="22"/>
          <w:szCs w:val="22"/>
        </w:rPr>
        <w:t xml:space="preserve">1200 </w:t>
      </w:r>
      <w:r w:rsidRPr="00D74D3B">
        <w:rPr>
          <w:rFonts w:ascii="Tahoma" w:hAnsi="Tahoma" w:cs="Tahoma"/>
          <w:sz w:val="22"/>
          <w:szCs w:val="22"/>
        </w:rPr>
        <w:t>m</w:t>
      </w:r>
      <w:r w:rsidRPr="00D74D3B">
        <w:rPr>
          <w:rFonts w:ascii="Tahoma" w:hAnsi="Tahoma" w:cs="Tahoma"/>
          <w:sz w:val="22"/>
          <w:szCs w:val="22"/>
          <w:vertAlign w:val="superscript"/>
        </w:rPr>
        <w:t>2</w:t>
      </w:r>
      <w:r w:rsidRPr="00D74D3B">
        <w:rPr>
          <w:rFonts w:ascii="Tahoma" w:hAnsi="Tahoma" w:cs="Tahoma"/>
          <w:sz w:val="22"/>
          <w:szCs w:val="22"/>
        </w:rPr>
        <w:t xml:space="preserve"> </w:t>
      </w:r>
      <w:r w:rsidR="004C5EFA" w:rsidRPr="00D74D3B">
        <w:rPr>
          <w:rFonts w:ascii="Tahoma" w:hAnsi="Tahoma" w:cs="Tahoma"/>
          <w:sz w:val="22"/>
          <w:szCs w:val="22"/>
        </w:rPr>
        <w:t>(</w:t>
      </w:r>
      <w:r w:rsidR="003B4855" w:rsidRPr="00D74D3B">
        <w:rPr>
          <w:rFonts w:ascii="Tahoma" w:hAnsi="Tahoma" w:cs="Tahoma"/>
          <w:sz w:val="22"/>
          <w:szCs w:val="22"/>
        </w:rPr>
        <w:t>asuinrakentaminen</w:t>
      </w:r>
      <w:r w:rsidR="004C5EFA" w:rsidRPr="00D74D3B">
        <w:rPr>
          <w:rFonts w:ascii="Tahoma" w:hAnsi="Tahoma" w:cs="Tahoma"/>
          <w:sz w:val="22"/>
          <w:szCs w:val="22"/>
        </w:rPr>
        <w:t>) tai 1500 m</w:t>
      </w:r>
      <w:r w:rsidR="004C5EFA" w:rsidRPr="00D74D3B">
        <w:rPr>
          <w:rFonts w:ascii="Tahoma" w:hAnsi="Tahoma" w:cs="Tahoma"/>
          <w:sz w:val="22"/>
          <w:szCs w:val="22"/>
          <w:vertAlign w:val="superscript"/>
        </w:rPr>
        <w:t>2</w:t>
      </w:r>
      <w:r w:rsidR="004C5EFA" w:rsidRPr="00D74D3B">
        <w:rPr>
          <w:rFonts w:ascii="Tahoma" w:hAnsi="Tahoma" w:cs="Tahoma"/>
          <w:sz w:val="22"/>
          <w:szCs w:val="22"/>
        </w:rPr>
        <w:t xml:space="preserve"> (muut rakennukset, joissa työskennellään)</w:t>
      </w:r>
      <w:r w:rsidRPr="00D74D3B">
        <w:rPr>
          <w:rFonts w:ascii="Tahoma" w:hAnsi="Tahoma" w:cs="Tahoma"/>
          <w:sz w:val="22"/>
          <w:szCs w:val="22"/>
        </w:rPr>
        <w:t>, on rakennettava väestön</w:t>
      </w:r>
      <w:r w:rsidR="004C5EFA" w:rsidRPr="00D74D3B">
        <w:rPr>
          <w:rFonts w:ascii="Tahoma" w:hAnsi="Tahoma" w:cs="Tahoma"/>
          <w:sz w:val="22"/>
          <w:szCs w:val="22"/>
        </w:rPr>
        <w:t>suoja.</w:t>
      </w:r>
    </w:p>
    <w:p w14:paraId="3DCC8367" w14:textId="04A4BCD8" w:rsidR="004345F0" w:rsidRPr="00D74D3B" w:rsidRDefault="00493B4A" w:rsidP="00B811FA">
      <w:pPr>
        <w:ind w:left="397" w:hanging="397"/>
        <w:rPr>
          <w:rFonts w:ascii="Tahoma" w:hAnsi="Tahoma" w:cs="Tahoma"/>
          <w:sz w:val="22"/>
          <w:szCs w:val="22"/>
        </w:rPr>
      </w:pPr>
      <w:r w:rsidRPr="00D74D3B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Valinta102"/>
            <w:enabled/>
            <w:calcOnExit w:val="0"/>
            <w:checkBox>
              <w:sizeAuto/>
              <w:default w:val="0"/>
            </w:checkBox>
          </w:ffData>
        </w:fldChar>
      </w:r>
      <w:r w:rsidRPr="00D74D3B">
        <w:rPr>
          <w:rFonts w:ascii="Tahoma" w:hAnsi="Tahoma" w:cs="Tahoma"/>
          <w:b/>
          <w:bCs/>
          <w:sz w:val="22"/>
          <w:szCs w:val="22"/>
        </w:rPr>
        <w:instrText xml:space="preserve"> FORMCHECKBOX </w:instrText>
      </w:r>
      <w:r w:rsidR="00BE61FF">
        <w:rPr>
          <w:rFonts w:ascii="Tahoma" w:hAnsi="Tahoma" w:cs="Tahoma"/>
          <w:b/>
          <w:bCs/>
          <w:sz w:val="22"/>
          <w:szCs w:val="22"/>
        </w:rPr>
      </w:r>
      <w:r w:rsidR="00BE61FF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D74D3B">
        <w:rPr>
          <w:rFonts w:ascii="Tahoma" w:hAnsi="Tahoma" w:cs="Tahoma"/>
          <w:b/>
          <w:bCs/>
          <w:sz w:val="22"/>
          <w:szCs w:val="22"/>
        </w:rPr>
        <w:fldChar w:fldCharType="end"/>
      </w:r>
      <w:r w:rsidR="00DF163A">
        <w:rPr>
          <w:rFonts w:ascii="Tahoma" w:hAnsi="Tahoma" w:cs="Tahoma"/>
          <w:b/>
          <w:bCs/>
          <w:sz w:val="22"/>
          <w:szCs w:val="22"/>
        </w:rPr>
        <w:tab/>
      </w:r>
      <w:r w:rsidRPr="00D74D3B">
        <w:rPr>
          <w:rFonts w:ascii="Tahoma" w:hAnsi="Tahoma" w:cs="Tahoma"/>
          <w:b/>
          <w:bCs/>
          <w:sz w:val="22"/>
          <w:szCs w:val="22"/>
        </w:rPr>
        <w:t>Tallenna tämä asiakirja lupapisteeseen nimellä 'muu liite'</w:t>
      </w:r>
    </w:p>
    <w:sectPr w:rsidR="004345F0" w:rsidRPr="00D74D3B" w:rsidSect="00B52607">
      <w:headerReference w:type="first" r:id="rId13"/>
      <w:pgSz w:w="11907" w:h="16840" w:code="9"/>
      <w:pgMar w:top="1701" w:right="567" w:bottom="1134" w:left="1304" w:header="567" w:footer="56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DB8466" w14:textId="77777777" w:rsidR="00D17ED9" w:rsidRDefault="00D17ED9">
      <w:r>
        <w:separator/>
      </w:r>
    </w:p>
  </w:endnote>
  <w:endnote w:type="continuationSeparator" w:id="0">
    <w:p w14:paraId="41286D8A" w14:textId="77777777" w:rsidR="00D17ED9" w:rsidRDefault="00D17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A3FA8F" w14:textId="77777777" w:rsidR="00D17ED9" w:rsidRDefault="00D17ED9">
      <w:r>
        <w:separator/>
      </w:r>
    </w:p>
  </w:footnote>
  <w:footnote w:type="continuationSeparator" w:id="0">
    <w:p w14:paraId="664105A9" w14:textId="77777777" w:rsidR="00D17ED9" w:rsidRDefault="00D17E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649568" w14:textId="33C05ADD" w:rsidR="00E3064E" w:rsidRPr="005F43C7" w:rsidRDefault="00A4009B" w:rsidP="00A4009B">
    <w:pPr>
      <w:pStyle w:val="Yltunniste"/>
      <w:tabs>
        <w:tab w:val="clear" w:pos="4819"/>
        <w:tab w:val="clear" w:pos="9638"/>
        <w:tab w:val="right" w:pos="9923"/>
      </w:tabs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ab/>
    </w:r>
    <w:r w:rsidR="00B52607" w:rsidRPr="00B52607">
      <w:rPr>
        <w:rFonts w:ascii="Tahoma" w:hAnsi="Tahoma" w:cs="Tahoma"/>
        <w:sz w:val="22"/>
        <w:szCs w:val="22"/>
      </w:rPr>
      <w:fldChar w:fldCharType="begin"/>
    </w:r>
    <w:r w:rsidR="00B52607" w:rsidRPr="00B52607">
      <w:rPr>
        <w:rFonts w:ascii="Tahoma" w:hAnsi="Tahoma" w:cs="Tahoma"/>
        <w:sz w:val="22"/>
        <w:szCs w:val="22"/>
      </w:rPr>
      <w:instrText>PAGE   \* MERGEFORMAT</w:instrText>
    </w:r>
    <w:r w:rsidR="00B52607" w:rsidRPr="00B52607">
      <w:rPr>
        <w:rFonts w:ascii="Tahoma" w:hAnsi="Tahoma" w:cs="Tahoma"/>
        <w:sz w:val="22"/>
        <w:szCs w:val="22"/>
      </w:rPr>
      <w:fldChar w:fldCharType="separate"/>
    </w:r>
    <w:r w:rsidR="00B52607" w:rsidRPr="00B52607">
      <w:rPr>
        <w:rFonts w:ascii="Tahoma" w:hAnsi="Tahoma" w:cs="Tahoma"/>
        <w:sz w:val="22"/>
        <w:szCs w:val="22"/>
      </w:rPr>
      <w:t>1</w:t>
    </w:r>
    <w:r w:rsidR="00B52607" w:rsidRPr="00B52607">
      <w:rPr>
        <w:rFonts w:ascii="Tahoma" w:hAnsi="Tahoma" w:cs="Tahoma"/>
        <w:sz w:val="22"/>
        <w:szCs w:val="22"/>
      </w:rPr>
      <w:fldChar w:fldCharType="end"/>
    </w:r>
    <w:r w:rsidR="00B52607">
      <w:rPr>
        <w:rFonts w:ascii="Tahoma" w:hAnsi="Tahoma" w:cs="Tahoma"/>
        <w:sz w:val="22"/>
        <w:szCs w:val="22"/>
      </w:rPr>
      <w:t xml:space="preserve"> (3)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480787" w14:textId="77777777" w:rsidR="006E0C81" w:rsidRPr="00D74D3B" w:rsidRDefault="00A570ED" w:rsidP="006E0C81">
    <w:pPr>
      <w:pStyle w:val="Yltunniste"/>
      <w:tabs>
        <w:tab w:val="clear" w:pos="4819"/>
        <w:tab w:val="clear" w:pos="9638"/>
      </w:tabs>
      <w:ind w:left="5245"/>
      <w:rPr>
        <w:rFonts w:ascii="Tahoma" w:hAnsi="Tahoma" w:cs="Tahoma"/>
        <w:bCs/>
        <w:sz w:val="22"/>
        <w:szCs w:val="22"/>
      </w:rPr>
    </w:pPr>
    <w:r w:rsidRPr="00D74D3B">
      <w:rPr>
        <w:rFonts w:ascii="Tahoma" w:hAnsi="Tahoma" w:cs="Tahoma"/>
        <w:bCs/>
        <w:noProof/>
      </w:rPr>
      <w:drawing>
        <wp:anchor distT="0" distB="0" distL="114300" distR="114300" simplePos="0" relativeHeight="251658240" behindDoc="0" locked="1" layoutInCell="1" allowOverlap="1" wp14:anchorId="69C6D6AE" wp14:editId="1E2A19E0">
          <wp:simplePos x="0" y="0"/>
          <wp:positionH relativeFrom="page">
            <wp:posOffset>1260475</wp:posOffset>
          </wp:positionH>
          <wp:positionV relativeFrom="page">
            <wp:posOffset>180340</wp:posOffset>
          </wp:positionV>
          <wp:extent cx="1659600" cy="864000"/>
          <wp:effectExtent l="0" t="0" r="0" b="0"/>
          <wp:wrapNone/>
          <wp:docPr id="5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9600" cy="864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74D3B">
      <w:rPr>
        <w:rFonts w:ascii="Tahoma" w:hAnsi="Tahoma" w:cs="Tahoma"/>
        <w:bCs/>
        <w:noProof/>
      </w:rPr>
      <w:drawing>
        <wp:anchor distT="0" distB="0" distL="114300" distR="114300" simplePos="0" relativeHeight="251657216" behindDoc="0" locked="1" layoutInCell="1" allowOverlap="1" wp14:anchorId="0C26B518" wp14:editId="502F5FF5">
          <wp:simplePos x="0" y="0"/>
          <wp:positionH relativeFrom="page">
            <wp:posOffset>791845</wp:posOffset>
          </wp:positionH>
          <wp:positionV relativeFrom="page">
            <wp:posOffset>360045</wp:posOffset>
          </wp:positionV>
          <wp:extent cx="576000" cy="622800"/>
          <wp:effectExtent l="0" t="0" r="0" b="6350"/>
          <wp:wrapNone/>
          <wp:docPr id="6" name="Kuva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Kuva 8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0" cy="622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5B15" w:rsidRPr="00D74D3B">
      <w:rPr>
        <w:rFonts w:ascii="Tahoma" w:hAnsi="Tahoma" w:cs="Tahoma"/>
        <w:bCs/>
        <w:sz w:val="22"/>
        <w:szCs w:val="22"/>
      </w:rPr>
      <w:t xml:space="preserve">Hyvinkään ja Järvenpään </w:t>
    </w:r>
    <w:r w:rsidR="003449BE" w:rsidRPr="00D74D3B">
      <w:rPr>
        <w:rFonts w:ascii="Tahoma" w:hAnsi="Tahoma" w:cs="Tahoma"/>
        <w:bCs/>
        <w:sz w:val="22"/>
        <w:szCs w:val="22"/>
      </w:rPr>
      <w:t>r</w:t>
    </w:r>
    <w:r w:rsidR="00965B15" w:rsidRPr="00D74D3B">
      <w:rPr>
        <w:rFonts w:ascii="Tahoma" w:hAnsi="Tahoma" w:cs="Tahoma"/>
        <w:bCs/>
        <w:sz w:val="22"/>
        <w:szCs w:val="22"/>
      </w:rPr>
      <w:t>akennusvalvonta</w:t>
    </w:r>
  </w:p>
  <w:p w14:paraId="3DCC9F52" w14:textId="5E163A05" w:rsidR="006E0C81" w:rsidRDefault="006E0C81" w:rsidP="006E0C81">
    <w:pPr>
      <w:pStyle w:val="Yltunniste"/>
      <w:tabs>
        <w:tab w:val="clear" w:pos="4819"/>
        <w:tab w:val="clear" w:pos="9638"/>
      </w:tabs>
      <w:ind w:left="5245"/>
      <w:rPr>
        <w:rFonts w:ascii="Tahoma" w:hAnsi="Tahoma" w:cs="Tahoma"/>
        <w:sz w:val="22"/>
        <w:szCs w:val="22"/>
      </w:rPr>
    </w:pPr>
  </w:p>
  <w:p w14:paraId="15BCC2BC" w14:textId="77777777" w:rsidR="00D74D3B" w:rsidRPr="00D74D3B" w:rsidRDefault="00D74D3B" w:rsidP="006E0C81">
    <w:pPr>
      <w:pStyle w:val="Yltunniste"/>
      <w:tabs>
        <w:tab w:val="clear" w:pos="4819"/>
        <w:tab w:val="clear" w:pos="9638"/>
      </w:tabs>
      <w:ind w:left="5245"/>
      <w:rPr>
        <w:rFonts w:ascii="Tahoma" w:hAnsi="Tahoma" w:cs="Tahoma"/>
        <w:sz w:val="22"/>
        <w:szCs w:val="22"/>
      </w:rPr>
    </w:pPr>
  </w:p>
  <w:p w14:paraId="565AE0CF" w14:textId="2622DD1B" w:rsidR="00857DBD" w:rsidRPr="00857DBD" w:rsidRDefault="00250AB3" w:rsidP="00857DBD">
    <w:pPr>
      <w:pStyle w:val="Yltunniste"/>
      <w:tabs>
        <w:tab w:val="clear" w:pos="4819"/>
        <w:tab w:val="clear" w:pos="9638"/>
      </w:tabs>
      <w:ind w:left="5245"/>
      <w:rPr>
        <w:rFonts w:ascii="Tahoma" w:hAnsi="Tahoma" w:cs="Tahoma"/>
        <w:bCs/>
        <w:sz w:val="22"/>
        <w:szCs w:val="22"/>
      </w:rPr>
    </w:pPr>
    <w:r w:rsidRPr="00D74D3B">
      <w:rPr>
        <w:rFonts w:ascii="Tahoma" w:hAnsi="Tahoma" w:cs="Tahoma"/>
        <w:bCs/>
        <w:sz w:val="22"/>
        <w:szCs w:val="22"/>
      </w:rPr>
      <w:t>7.10.2021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A34380" w14:textId="551EC4A9" w:rsidR="00114A20" w:rsidRPr="00114A20" w:rsidRDefault="00A4009B" w:rsidP="00A4009B">
    <w:pPr>
      <w:pStyle w:val="Yltunniste"/>
      <w:tabs>
        <w:tab w:val="clear" w:pos="4819"/>
        <w:tab w:val="clear" w:pos="9638"/>
        <w:tab w:val="right" w:pos="9923"/>
      </w:tabs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ab/>
    </w:r>
    <w:r w:rsidRPr="00A4009B">
      <w:rPr>
        <w:rFonts w:ascii="Tahoma" w:hAnsi="Tahoma" w:cs="Tahoma"/>
        <w:sz w:val="22"/>
        <w:szCs w:val="22"/>
      </w:rPr>
      <w:fldChar w:fldCharType="begin"/>
    </w:r>
    <w:r w:rsidRPr="00A4009B">
      <w:rPr>
        <w:rFonts w:ascii="Tahoma" w:hAnsi="Tahoma" w:cs="Tahoma"/>
        <w:sz w:val="22"/>
        <w:szCs w:val="22"/>
      </w:rPr>
      <w:instrText>PAGE   \* MERGEFORMAT</w:instrText>
    </w:r>
    <w:r w:rsidRPr="00A4009B">
      <w:rPr>
        <w:rFonts w:ascii="Tahoma" w:hAnsi="Tahoma" w:cs="Tahoma"/>
        <w:sz w:val="22"/>
        <w:szCs w:val="22"/>
      </w:rPr>
      <w:fldChar w:fldCharType="separate"/>
    </w:r>
    <w:r w:rsidRPr="00A4009B">
      <w:rPr>
        <w:rFonts w:ascii="Tahoma" w:hAnsi="Tahoma" w:cs="Tahoma"/>
        <w:sz w:val="22"/>
        <w:szCs w:val="22"/>
      </w:rPr>
      <w:t>1</w:t>
    </w:r>
    <w:r w:rsidRPr="00A4009B">
      <w:rPr>
        <w:rFonts w:ascii="Tahoma" w:hAnsi="Tahoma" w:cs="Tahoma"/>
        <w:sz w:val="22"/>
        <w:szCs w:val="22"/>
      </w:rPr>
      <w:fldChar w:fldCharType="end"/>
    </w:r>
    <w:r>
      <w:rPr>
        <w:rFonts w:ascii="Tahoma" w:hAnsi="Tahoma" w:cs="Tahoma"/>
        <w:sz w:val="22"/>
        <w:szCs w:val="22"/>
      </w:rPr>
      <w:t xml:space="preserve"> (3)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C969A8"/>
    <w:multiLevelType w:val="hybridMultilevel"/>
    <w:tmpl w:val="110C478E"/>
    <w:lvl w:ilvl="0" w:tplc="177676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1304"/>
  <w:hyphenationZone w:val="425"/>
  <w:doNotHyphenateCaps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7E"/>
    <w:rsid w:val="00001E8B"/>
    <w:rsid w:val="000523B2"/>
    <w:rsid w:val="00057018"/>
    <w:rsid w:val="0006496B"/>
    <w:rsid w:val="00067196"/>
    <w:rsid w:val="00095AB9"/>
    <w:rsid w:val="000A4DDC"/>
    <w:rsid w:val="000B36EF"/>
    <w:rsid w:val="000B43A5"/>
    <w:rsid w:val="000D5EC2"/>
    <w:rsid w:val="000E3BFE"/>
    <w:rsid w:val="000E616A"/>
    <w:rsid w:val="00113663"/>
    <w:rsid w:val="00114A20"/>
    <w:rsid w:val="00134010"/>
    <w:rsid w:val="001450D2"/>
    <w:rsid w:val="001535D0"/>
    <w:rsid w:val="001F1AFF"/>
    <w:rsid w:val="0021265D"/>
    <w:rsid w:val="0022759A"/>
    <w:rsid w:val="002301A8"/>
    <w:rsid w:val="00250AB3"/>
    <w:rsid w:val="0029095A"/>
    <w:rsid w:val="002A5578"/>
    <w:rsid w:val="002C3604"/>
    <w:rsid w:val="002F76CA"/>
    <w:rsid w:val="0032279F"/>
    <w:rsid w:val="0033748E"/>
    <w:rsid w:val="003449BE"/>
    <w:rsid w:val="003738FF"/>
    <w:rsid w:val="00397569"/>
    <w:rsid w:val="003A5EC0"/>
    <w:rsid w:val="003B4855"/>
    <w:rsid w:val="003C3130"/>
    <w:rsid w:val="003C50EB"/>
    <w:rsid w:val="003C74AB"/>
    <w:rsid w:val="003D1F8E"/>
    <w:rsid w:val="003F642C"/>
    <w:rsid w:val="004345F0"/>
    <w:rsid w:val="00474839"/>
    <w:rsid w:val="00493B4A"/>
    <w:rsid w:val="004A1612"/>
    <w:rsid w:val="004B27BF"/>
    <w:rsid w:val="004C34E1"/>
    <w:rsid w:val="004C5E40"/>
    <w:rsid w:val="004C5EFA"/>
    <w:rsid w:val="004C6F7E"/>
    <w:rsid w:val="004F0E4C"/>
    <w:rsid w:val="0051143E"/>
    <w:rsid w:val="0053509A"/>
    <w:rsid w:val="00541DDA"/>
    <w:rsid w:val="005761D4"/>
    <w:rsid w:val="005C1EAB"/>
    <w:rsid w:val="005C449A"/>
    <w:rsid w:val="005D7560"/>
    <w:rsid w:val="005E2AA0"/>
    <w:rsid w:val="005F43C7"/>
    <w:rsid w:val="00606064"/>
    <w:rsid w:val="00614C43"/>
    <w:rsid w:val="00632DAE"/>
    <w:rsid w:val="00673908"/>
    <w:rsid w:val="006A52B2"/>
    <w:rsid w:val="006A7A55"/>
    <w:rsid w:val="006C1C0D"/>
    <w:rsid w:val="006D5C99"/>
    <w:rsid w:val="006E0C81"/>
    <w:rsid w:val="006E34B6"/>
    <w:rsid w:val="00714022"/>
    <w:rsid w:val="00730F11"/>
    <w:rsid w:val="00731070"/>
    <w:rsid w:val="007528AD"/>
    <w:rsid w:val="00752E98"/>
    <w:rsid w:val="007705A4"/>
    <w:rsid w:val="00770AB4"/>
    <w:rsid w:val="00785A6A"/>
    <w:rsid w:val="007A00C9"/>
    <w:rsid w:val="007B1630"/>
    <w:rsid w:val="007C776F"/>
    <w:rsid w:val="00857DBD"/>
    <w:rsid w:val="008B5C0C"/>
    <w:rsid w:val="008E535B"/>
    <w:rsid w:val="008F6636"/>
    <w:rsid w:val="0095032B"/>
    <w:rsid w:val="00953BEA"/>
    <w:rsid w:val="009636E2"/>
    <w:rsid w:val="00965B15"/>
    <w:rsid w:val="00976E32"/>
    <w:rsid w:val="0098510F"/>
    <w:rsid w:val="00990E2C"/>
    <w:rsid w:val="00992EFE"/>
    <w:rsid w:val="009A1D0A"/>
    <w:rsid w:val="009B00B6"/>
    <w:rsid w:val="009C143F"/>
    <w:rsid w:val="009C1B2C"/>
    <w:rsid w:val="009D457C"/>
    <w:rsid w:val="00A16EFB"/>
    <w:rsid w:val="00A329BA"/>
    <w:rsid w:val="00A4009B"/>
    <w:rsid w:val="00A554F9"/>
    <w:rsid w:val="00A570ED"/>
    <w:rsid w:val="00A659DB"/>
    <w:rsid w:val="00A663A0"/>
    <w:rsid w:val="00A66E80"/>
    <w:rsid w:val="00A67DA7"/>
    <w:rsid w:val="00AD4FD7"/>
    <w:rsid w:val="00B52607"/>
    <w:rsid w:val="00B74A84"/>
    <w:rsid w:val="00B811FA"/>
    <w:rsid w:val="00B82C1F"/>
    <w:rsid w:val="00B82EAF"/>
    <w:rsid w:val="00BE61FF"/>
    <w:rsid w:val="00C932C8"/>
    <w:rsid w:val="00CC11E6"/>
    <w:rsid w:val="00CD6BC5"/>
    <w:rsid w:val="00D05735"/>
    <w:rsid w:val="00D17ED9"/>
    <w:rsid w:val="00D430ED"/>
    <w:rsid w:val="00D70FFA"/>
    <w:rsid w:val="00D74D3B"/>
    <w:rsid w:val="00D90927"/>
    <w:rsid w:val="00D95472"/>
    <w:rsid w:val="00DB656C"/>
    <w:rsid w:val="00DF163A"/>
    <w:rsid w:val="00E30578"/>
    <w:rsid w:val="00E3064E"/>
    <w:rsid w:val="00E7001B"/>
    <w:rsid w:val="00E83D93"/>
    <w:rsid w:val="00E956A5"/>
    <w:rsid w:val="00ED58BF"/>
    <w:rsid w:val="00F05A4B"/>
    <w:rsid w:val="00F17717"/>
    <w:rsid w:val="00F3130E"/>
    <w:rsid w:val="00F43E0B"/>
    <w:rsid w:val="00F507A0"/>
    <w:rsid w:val="00F51222"/>
    <w:rsid w:val="00F94FE6"/>
    <w:rsid w:val="00FD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0507E06F"/>
  <w15:chartTrackingRefBased/>
  <w15:docId w15:val="{9D380D35-D7DC-46B9-9416-B06743ABD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Pr>
      <w:sz w:val="24"/>
      <w:szCs w:val="24"/>
    </w:rPr>
  </w:style>
  <w:style w:type="paragraph" w:styleId="Otsikko1">
    <w:name w:val="heading 1"/>
    <w:basedOn w:val="Normaali"/>
    <w:next w:val="Normaali"/>
    <w:qFormat/>
    <w:pPr>
      <w:keepNext/>
      <w:outlineLvl w:val="0"/>
    </w:pPr>
    <w:rPr>
      <w:rFonts w:ascii="Arial" w:hAnsi="Arial"/>
      <w:b/>
      <w:bCs/>
      <w:sz w:val="28"/>
      <w:lang w:val="en-GB" w:eastAsia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semiHidden/>
    <w:rPr>
      <w:color w:val="0000FF"/>
      <w:u w:val="single"/>
    </w:rPr>
  </w:style>
  <w:style w:type="paragraph" w:styleId="Yltunniste">
    <w:name w:val="header"/>
    <w:basedOn w:val="Normaali"/>
    <w:link w:val="YltunnisteChar"/>
    <w:semiHidden/>
    <w:pPr>
      <w:tabs>
        <w:tab w:val="center" w:pos="4819"/>
        <w:tab w:val="right" w:pos="9638"/>
      </w:tabs>
    </w:pPr>
  </w:style>
  <w:style w:type="paragraph" w:styleId="Alatunniste">
    <w:name w:val="footer"/>
    <w:basedOn w:val="Normaali"/>
    <w:semiHidden/>
    <w:pPr>
      <w:tabs>
        <w:tab w:val="center" w:pos="4819"/>
        <w:tab w:val="right" w:pos="9638"/>
      </w:tabs>
    </w:pPr>
  </w:style>
  <w:style w:type="character" w:styleId="Sivunumero">
    <w:name w:val="page number"/>
    <w:basedOn w:val="Kappaleenoletusfontti"/>
    <w:semiHidden/>
  </w:style>
  <w:style w:type="paragraph" w:styleId="Leipteksti">
    <w:name w:val="Body Text"/>
    <w:basedOn w:val="Normaali"/>
    <w:semiHidden/>
    <w:rPr>
      <w:rFonts w:ascii="AvantGarde Bk BT" w:hAnsi="AvantGarde Bk BT"/>
      <w:sz w:val="16"/>
    </w:rPr>
  </w:style>
  <w:style w:type="character" w:styleId="AvattuHyperlinkki">
    <w:name w:val="FollowedHyperlink"/>
    <w:semiHidden/>
    <w:rPr>
      <w:color w:val="800080"/>
      <w:u w:val="single"/>
    </w:rPr>
  </w:style>
  <w:style w:type="character" w:customStyle="1" w:styleId="YltunnisteChar">
    <w:name w:val="Ylätunniste Char"/>
    <w:link w:val="Yltunniste"/>
    <w:semiHidden/>
    <w:rsid w:val="003D1F8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7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0405E0808778342A828B1E6CB4B65C0" ma:contentTypeVersion="7" ma:contentTypeDescription="Luo uusi asiakirja." ma:contentTypeScope="" ma:versionID="85dbc5800f33c451bc27439314878ed1">
  <xsd:schema xmlns:xsd="http://www.w3.org/2001/XMLSchema" xmlns:xs="http://www.w3.org/2001/XMLSchema" xmlns:p="http://schemas.microsoft.com/office/2006/metadata/properties" xmlns:ns2="6520baa6-63c2-45d5-b330-6fe79df8b38b" xmlns:ns3="e79ccb89-d783-4f2a-88b2-cdf951e6012d" targetNamespace="http://schemas.microsoft.com/office/2006/metadata/properties" ma:root="true" ma:fieldsID="6b0244068005ee8b60100bd908dcaef6" ns2:_="" ns3:_="">
    <xsd:import namespace="6520baa6-63c2-45d5-b330-6fe79df8b38b"/>
    <xsd:import namespace="e79ccb89-d783-4f2a-88b2-cdf951e60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20baa6-63c2-45d5-b330-6fe79df8b3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cb89-d783-4f2a-88b2-cdf951e60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47ADB1-CF74-490F-B5D8-A95B92A8DF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7CAB868-9351-4368-A28D-ABCEBE7CAB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20baa6-63c2-45d5-b330-6fe79df8b38b"/>
    <ds:schemaRef ds:uri="e79ccb89-d783-4f2a-88b2-cdf951e60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746E659-2819-400C-8B22-DF860889DF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346CED5-1BBD-4F45-8A25-CFBCDCC213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3</Pages>
  <Words>1118</Words>
  <Characters>9056</Characters>
  <Application>Microsoft Office Word</Application>
  <DocSecurity>0</DocSecurity>
  <Lines>75</Lines>
  <Paragraphs>20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Luvanhakijan tarkistuslista</vt:lpstr>
    </vt:vector>
  </TitlesOfParts>
  <Company>Järvenpään kaupunki</Company>
  <LinksUpToDate>false</LinksUpToDate>
  <CharactersWithSpaces>10154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Luvanhakijan tarkistuslista</dc:title>
  <dc:subject/>
  <dc:creator>Kakkonen Mirja</dc:creator>
  <cp:keywords/>
  <cp:lastModifiedBy>Blomqvist Tuula A</cp:lastModifiedBy>
  <cp:revision>40</cp:revision>
  <cp:lastPrinted>2020-01-20T12:28:00Z</cp:lastPrinted>
  <dcterms:created xsi:type="dcterms:W3CDTF">2021-10-08T07:37:00Z</dcterms:created>
  <dcterms:modified xsi:type="dcterms:W3CDTF">2021-10-13T15:45:00Z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0x01010080405E0808778342A828B1E6CB4B65C0</vt:lpwstr>
  </property>
</Properties>
</file>